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C0350" w14:textId="77777777" w:rsidR="00AB435F" w:rsidRDefault="00AB435F" w:rsidP="00306D44">
      <w:pPr>
        <w:pStyle w:val="a8"/>
      </w:pPr>
    </w:p>
    <w:p w14:paraId="59E7BF52" w14:textId="77777777" w:rsidR="00195B26" w:rsidRDefault="00195B26" w:rsidP="00306D44">
      <w:pPr>
        <w:pStyle w:val="a8"/>
      </w:pPr>
    </w:p>
    <w:p w14:paraId="5008F9C3" w14:textId="77777777" w:rsidR="00195B26" w:rsidRDefault="00195B26" w:rsidP="00306D44">
      <w:pPr>
        <w:pStyle w:val="a8"/>
        <w:rPr>
          <w:rFonts w:ascii="Calibri" w:eastAsia="Cambria" w:hAnsi="Calibri" w:cs="Tahoma"/>
          <w:b/>
          <w:color w:val="005070"/>
          <w:sz w:val="24"/>
          <w:lang w:val="en-US" w:eastAsia="en-US"/>
        </w:rPr>
      </w:pPr>
    </w:p>
    <w:p w14:paraId="05B24D80" w14:textId="77777777" w:rsidR="00306D44" w:rsidRDefault="00306D44" w:rsidP="00306D44">
      <w:pPr>
        <w:pStyle w:val="a8"/>
        <w:rPr>
          <w:rFonts w:eastAsia="Cambria"/>
          <w:lang w:val="en-US" w:eastAsia="en-US"/>
        </w:rPr>
      </w:pPr>
    </w:p>
    <w:p w14:paraId="03627B18" w14:textId="1BCC5947" w:rsidR="00195B26" w:rsidRPr="00734D17" w:rsidRDefault="00195B26" w:rsidP="00195B26">
      <w:pPr>
        <w:tabs>
          <w:tab w:val="left" w:pos="2115"/>
        </w:tabs>
        <w:spacing w:after="120"/>
        <w:jc w:val="center"/>
        <w:rPr>
          <w:rFonts w:ascii="Calibri Light" w:eastAsia="Cambria" w:hAnsi="Calibri Light" w:cs="Tahoma"/>
          <w:b/>
          <w:color w:val="005070"/>
          <w:sz w:val="24"/>
          <w:lang w:val="en-US" w:eastAsia="en-US"/>
        </w:rPr>
      </w:pPr>
      <w:bookmarkStart w:id="0" w:name="_GoBack"/>
      <w:bookmarkEnd w:id="0"/>
      <w:r w:rsidRPr="00734D17">
        <w:rPr>
          <w:rFonts w:ascii="Calibri Light" w:eastAsia="Cambria" w:hAnsi="Calibri Light" w:cs="Tahoma"/>
          <w:b/>
          <w:color w:val="005070"/>
          <w:sz w:val="24"/>
          <w:lang w:val="ru-RU" w:eastAsia="en-US"/>
        </w:rPr>
        <w:t>ПРОГРАММА</w:t>
      </w:r>
      <w:r w:rsidRPr="00734D17">
        <w:rPr>
          <w:rFonts w:ascii="Calibri Light" w:eastAsia="Cambria" w:hAnsi="Calibri Light" w:cs="Tahoma"/>
          <w:b/>
          <w:color w:val="005070"/>
          <w:sz w:val="24"/>
          <w:lang w:val="en-US" w:eastAsia="en-US"/>
        </w:rPr>
        <w:t xml:space="preserve"> ELEMENTS ALL-INCLUSIVE </w:t>
      </w:r>
      <w:r w:rsidR="00CD13F0" w:rsidRPr="00734D17">
        <w:rPr>
          <w:rFonts w:ascii="Calibri Light" w:eastAsia="Cambria" w:hAnsi="Calibri Light" w:cs="Tahoma"/>
          <w:b/>
          <w:color w:val="005070"/>
          <w:sz w:val="24"/>
          <w:lang w:val="en-US" w:eastAsia="en-US"/>
        </w:rPr>
        <w:t>DINE AROUND</w:t>
      </w:r>
    </w:p>
    <w:p w14:paraId="7419059B" w14:textId="77777777" w:rsidR="00195B26" w:rsidRPr="00D45D68" w:rsidRDefault="00195B26" w:rsidP="00306D44">
      <w:pPr>
        <w:pStyle w:val="a8"/>
        <w:jc w:val="center"/>
        <w:rPr>
          <w:rFonts w:ascii="Calibri Light" w:eastAsia="Cambria" w:hAnsi="Calibri Light" w:cs="Tahoma"/>
          <w:color w:val="404040" w:themeColor="text1" w:themeTint="BF"/>
          <w:lang w:val="ru-RU" w:eastAsia="en-US"/>
        </w:rPr>
      </w:pPr>
      <w:r w:rsidRPr="00D45D68">
        <w:rPr>
          <w:rFonts w:ascii="Calibri Light" w:eastAsia="Cambria" w:hAnsi="Calibri Light" w:cs="Tahoma"/>
          <w:color w:val="404040" w:themeColor="text1" w:themeTint="BF"/>
          <w:lang w:val="en-US" w:eastAsia="en-US"/>
        </w:rPr>
        <w:t>ROYAL</w:t>
      </w: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</w:t>
      </w:r>
      <w:proofErr w:type="gramStart"/>
      <w:r w:rsidRPr="00D45D68">
        <w:rPr>
          <w:rFonts w:ascii="Calibri Light" w:eastAsia="Cambria" w:hAnsi="Calibri Light" w:cs="Tahoma"/>
          <w:color w:val="404040" w:themeColor="text1" w:themeTint="BF"/>
          <w:lang w:val="en-US" w:eastAsia="en-US"/>
        </w:rPr>
        <w:t>OLYMPIAN</w:t>
      </w: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 ПРИОБРЕТАЕТ</w:t>
      </w:r>
      <w:proofErr w:type="gramEnd"/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НОВУЮ ИНДИВИДУАЛЬНОСТЬ!</w:t>
      </w:r>
    </w:p>
    <w:p w14:paraId="7EF90CDB" w14:textId="6B80A65A" w:rsidR="00195B26" w:rsidRPr="00D45D68" w:rsidRDefault="00195B26" w:rsidP="00306D44">
      <w:pPr>
        <w:pStyle w:val="a8"/>
        <w:jc w:val="center"/>
        <w:rPr>
          <w:rFonts w:ascii="Calibri Light" w:eastAsia="Cambria" w:hAnsi="Calibri Light" w:cs="Tahoma"/>
          <w:color w:val="404040" w:themeColor="text1" w:themeTint="BF"/>
          <w:lang w:val="ru-RU" w:eastAsia="en-US"/>
        </w:rPr>
      </w:pP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Поддерживая высокий уровень предоставляемых услуг, </w:t>
      </w:r>
      <w:r w:rsidRPr="00D45D68">
        <w:rPr>
          <w:rFonts w:ascii="Calibri Light" w:eastAsia="Cambria" w:hAnsi="Calibri Light" w:cs="Tahoma"/>
          <w:color w:val="404040" w:themeColor="text1" w:themeTint="BF"/>
          <w:lang w:val="en-US" w:eastAsia="en-US"/>
        </w:rPr>
        <w:t>Royal</w:t>
      </w: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</w:t>
      </w:r>
      <w:r w:rsidRPr="00D45D68">
        <w:rPr>
          <w:rFonts w:ascii="Calibri Light" w:eastAsia="Cambria" w:hAnsi="Calibri Light" w:cs="Tahoma"/>
          <w:color w:val="404040" w:themeColor="text1" w:themeTint="BF"/>
          <w:lang w:val="en-US" w:eastAsia="en-US"/>
        </w:rPr>
        <w:t>Olympian</w:t>
      </w: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</w:t>
      </w:r>
      <w:r w:rsidR="00431CC5"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обогащает свою </w:t>
      </w: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гамму ценными элементами:  </w:t>
      </w:r>
    </w:p>
    <w:p w14:paraId="336F3003" w14:textId="6C3C7412" w:rsidR="00195B26" w:rsidRPr="00D45D68" w:rsidRDefault="00195B26" w:rsidP="00306D44">
      <w:pPr>
        <w:pStyle w:val="a8"/>
        <w:jc w:val="center"/>
        <w:rPr>
          <w:rFonts w:ascii="Calibri Light" w:eastAsia="Cambria" w:hAnsi="Calibri Light" w:cs="Tahoma"/>
          <w:color w:val="404040" w:themeColor="text1" w:themeTint="BF"/>
          <w:lang w:val="ru-RU" w:eastAsia="en-US"/>
        </w:rPr>
      </w:pP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>Морская вода + Природа • Спорт + Здоровый образ жизни</w:t>
      </w:r>
      <w:r w:rsidR="000E3FC1"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</w:t>
      </w: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>• Правильное Питание + Здоровье • Релакс +</w:t>
      </w:r>
      <w:r w:rsidR="000E3FC1"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 Благополучие</w:t>
      </w:r>
    </w:p>
    <w:p w14:paraId="410B3518" w14:textId="7D38CCE0" w:rsidR="00195B26" w:rsidRPr="00D45D68" w:rsidRDefault="00195B26" w:rsidP="00306D44">
      <w:pPr>
        <w:pStyle w:val="a8"/>
        <w:jc w:val="center"/>
        <w:rPr>
          <w:rFonts w:ascii="Calibri Light" w:eastAsia="Cambria" w:hAnsi="Calibri Light" w:cs="Tahoma"/>
          <w:color w:val="404040" w:themeColor="text1" w:themeTint="BF"/>
          <w:lang w:val="ru-RU" w:eastAsia="en-US"/>
        </w:rPr>
      </w:pPr>
      <w:r w:rsidRPr="00D45D68">
        <w:rPr>
          <w:rFonts w:ascii="Calibri Light" w:eastAsia="Cambria" w:hAnsi="Calibri Light" w:cs="Tahoma"/>
          <w:color w:val="404040" w:themeColor="text1" w:themeTint="BF"/>
          <w:lang w:val="ru-RU" w:eastAsia="en-US"/>
        </w:rPr>
        <w:t xml:space="preserve">Совершенно новые незабываемые ощущения отдыха вам обеспечены! </w:t>
      </w:r>
    </w:p>
    <w:p w14:paraId="0718965A" w14:textId="77777777" w:rsidR="0033143A" w:rsidRDefault="0033143A" w:rsidP="00306D44">
      <w:pPr>
        <w:pStyle w:val="a8"/>
        <w:rPr>
          <w:lang w:val="ru-RU"/>
        </w:rPr>
      </w:pPr>
    </w:p>
    <w:p w14:paraId="06A5120E" w14:textId="77777777" w:rsidR="00306D44" w:rsidRPr="0033143A" w:rsidRDefault="00306D44" w:rsidP="00306D44">
      <w:pPr>
        <w:pStyle w:val="a8"/>
        <w:rPr>
          <w:lang w:val="ru-RU"/>
        </w:rPr>
      </w:pPr>
    </w:p>
    <w:tbl>
      <w:tblPr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0A0" w:firstRow="1" w:lastRow="0" w:firstColumn="1" w:lastColumn="0" w:noHBand="0" w:noVBand="0"/>
      </w:tblPr>
      <w:tblGrid>
        <w:gridCol w:w="10546"/>
      </w:tblGrid>
      <w:tr w:rsidR="00195B26" w:rsidRPr="00734D17" w14:paraId="44991F40" w14:textId="77777777" w:rsidTr="00D45D68">
        <w:trPr>
          <w:trHeight w:val="397"/>
          <w:jc w:val="center"/>
        </w:trPr>
        <w:tc>
          <w:tcPr>
            <w:tcW w:w="10660" w:type="dxa"/>
            <w:vAlign w:val="center"/>
          </w:tcPr>
          <w:p w14:paraId="6600B7D4" w14:textId="77777777" w:rsidR="00195B26" w:rsidRPr="00734D17" w:rsidRDefault="00195B26" w:rsidP="00306D44">
            <w:pPr>
              <w:tabs>
                <w:tab w:val="left" w:pos="2115"/>
              </w:tabs>
              <w:spacing w:after="120" w:line="240" w:lineRule="auto"/>
              <w:jc w:val="center"/>
              <w:rPr>
                <w:rFonts w:ascii="Calibri Light" w:hAnsi="Calibri Light"/>
                <w:b/>
                <w:color w:val="DF6421"/>
                <w:lang w:val="ru-RU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lang w:val="en-US"/>
              </w:rPr>
              <w:t>ПРИВЕТСТВЕННЫЙ ПАКЕТ</w:t>
            </w:r>
          </w:p>
        </w:tc>
      </w:tr>
      <w:tr w:rsidR="00195B26" w:rsidRPr="00D45D68" w14:paraId="4F5350F3" w14:textId="77777777" w:rsidTr="00D45D68">
        <w:trPr>
          <w:trHeight w:val="397"/>
          <w:jc w:val="center"/>
        </w:trPr>
        <w:tc>
          <w:tcPr>
            <w:tcW w:w="10660" w:type="dxa"/>
            <w:vAlign w:val="center"/>
          </w:tcPr>
          <w:p w14:paraId="4150AEEB" w14:textId="77777777" w:rsidR="00195B26" w:rsidRPr="00D45D68" w:rsidRDefault="00195B26" w:rsidP="00306D44">
            <w:pPr>
              <w:tabs>
                <w:tab w:val="left" w:pos="2115"/>
              </w:tabs>
              <w:spacing w:after="120" w:line="240" w:lineRule="auto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Мини бар по приезду: 4 вида соков, бутылочка воды с экстрактом мастики, холодный чай, бутылка минеральной воды</w:t>
            </w:r>
          </w:p>
        </w:tc>
      </w:tr>
      <w:tr w:rsidR="00195B26" w:rsidRPr="00D45D68" w14:paraId="48D61A0F" w14:textId="77777777" w:rsidTr="00D45D68">
        <w:trPr>
          <w:trHeight w:val="397"/>
          <w:jc w:val="center"/>
        </w:trPr>
        <w:tc>
          <w:tcPr>
            <w:tcW w:w="10660" w:type="dxa"/>
            <w:vAlign w:val="center"/>
          </w:tcPr>
          <w:p w14:paraId="4A55637A" w14:textId="77777777" w:rsidR="00195B26" w:rsidRPr="00D45D68" w:rsidRDefault="00195B26" w:rsidP="00306D44">
            <w:pPr>
              <w:tabs>
                <w:tab w:val="left" w:pos="2115"/>
              </w:tabs>
              <w:spacing w:after="120" w:line="240" w:lineRule="auto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Приветственный пакет: тарелка фруктов, вино и вода</w:t>
            </w:r>
          </w:p>
        </w:tc>
      </w:tr>
      <w:tr w:rsidR="00195B26" w:rsidRPr="00D45D68" w14:paraId="546589C1" w14:textId="77777777" w:rsidTr="00D45D68">
        <w:trPr>
          <w:trHeight w:val="397"/>
          <w:jc w:val="center"/>
        </w:trPr>
        <w:tc>
          <w:tcPr>
            <w:tcW w:w="10660" w:type="dxa"/>
            <w:vAlign w:val="center"/>
          </w:tcPr>
          <w:p w14:paraId="58B28A03" w14:textId="28A4DCD5" w:rsidR="00195B26" w:rsidRPr="00D45D68" w:rsidRDefault="00195B26" w:rsidP="00306D44">
            <w:pPr>
              <w:tabs>
                <w:tab w:val="left" w:pos="2115"/>
              </w:tabs>
              <w:spacing w:after="120" w:line="240" w:lineRule="auto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Ежедневное пополнение набора для приготовления кофе/чая</w:t>
            </w:r>
            <w:r w:rsidR="00431CC5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включая местные травяные чаи</w:t>
            </w:r>
          </w:p>
        </w:tc>
      </w:tr>
      <w:tr w:rsidR="00195B26" w:rsidRPr="00734D17" w14:paraId="1C68709A" w14:textId="77777777" w:rsidTr="00D45D68">
        <w:trPr>
          <w:trHeight w:val="397"/>
          <w:jc w:val="center"/>
        </w:trPr>
        <w:tc>
          <w:tcPr>
            <w:tcW w:w="10660" w:type="dxa"/>
            <w:vAlign w:val="center"/>
          </w:tcPr>
          <w:p w14:paraId="566283D5" w14:textId="3D9D362D" w:rsidR="00195B26" w:rsidRPr="00D45D68" w:rsidRDefault="00195B26" w:rsidP="00306D44">
            <w:pPr>
              <w:tabs>
                <w:tab w:val="left" w:pos="2115"/>
              </w:tabs>
              <w:spacing w:after="120" w:line="240" w:lineRule="auto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Ежедневно </w:t>
            </w:r>
            <w:r w:rsidR="000E3FC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вечерняя уборка номер</w:t>
            </w:r>
            <w:r w:rsidR="00972B6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</w:t>
            </w:r>
          </w:p>
        </w:tc>
      </w:tr>
    </w:tbl>
    <w:p w14:paraId="4072CF1A" w14:textId="77777777" w:rsidR="00195B26" w:rsidRPr="00734D17" w:rsidRDefault="00195B26" w:rsidP="00195B26">
      <w:pPr>
        <w:tabs>
          <w:tab w:val="left" w:pos="2115"/>
        </w:tabs>
        <w:spacing w:after="120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63"/>
        <w:gridCol w:w="3686"/>
        <w:gridCol w:w="4597"/>
      </w:tblGrid>
      <w:tr w:rsidR="00195B26" w:rsidRPr="00306D44" w14:paraId="3C89D4A8" w14:textId="77777777" w:rsidTr="00D45D68">
        <w:trPr>
          <w:trHeight w:val="397"/>
          <w:jc w:val="center"/>
        </w:trPr>
        <w:tc>
          <w:tcPr>
            <w:tcW w:w="10546" w:type="dxa"/>
            <w:gridSpan w:val="3"/>
            <w:vAlign w:val="center"/>
          </w:tcPr>
          <w:p w14:paraId="0F7FFFED" w14:textId="77777777" w:rsidR="00195B26" w:rsidRPr="00306D44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ЗАВТРАК</w:t>
            </w:r>
          </w:p>
        </w:tc>
      </w:tr>
      <w:tr w:rsidR="007C45D1" w:rsidRPr="00306D44" w14:paraId="5E900A9F" w14:textId="77777777" w:rsidTr="00D45D68">
        <w:trPr>
          <w:trHeight w:val="397"/>
          <w:jc w:val="center"/>
        </w:trPr>
        <w:tc>
          <w:tcPr>
            <w:tcW w:w="2263" w:type="dxa"/>
            <w:vAlign w:val="center"/>
          </w:tcPr>
          <w:p w14:paraId="0E32EC83" w14:textId="079C69B4" w:rsidR="007C45D1" w:rsidRPr="00D45D68" w:rsidRDefault="007C45D1" w:rsidP="00D0781F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Ресторан </w:t>
            </w:r>
            <w:r w:rsidR="00D45D68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‘’La Pergola’’</w:t>
            </w:r>
          </w:p>
        </w:tc>
        <w:tc>
          <w:tcPr>
            <w:tcW w:w="3686" w:type="dxa"/>
            <w:vAlign w:val="center"/>
          </w:tcPr>
          <w:p w14:paraId="52A826B8" w14:textId="77777777" w:rsidR="007C45D1" w:rsidRPr="00D45D68" w:rsidRDefault="007C45D1" w:rsidP="003C0587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08:00 - 11:00</w:t>
            </w:r>
          </w:p>
        </w:tc>
        <w:tc>
          <w:tcPr>
            <w:tcW w:w="4597" w:type="dxa"/>
            <w:vAlign w:val="center"/>
          </w:tcPr>
          <w:p w14:paraId="17E2457A" w14:textId="6E1B00DA" w:rsidR="007C45D1" w:rsidRPr="00D45D68" w:rsidRDefault="007C45D1" w:rsidP="007C45D1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Американский (шведский стол)</w:t>
            </w:r>
          </w:p>
        </w:tc>
      </w:tr>
      <w:tr w:rsidR="00195B26" w:rsidRPr="00306D44" w14:paraId="5C0E6F8F" w14:textId="77777777" w:rsidTr="00D45D68">
        <w:trPr>
          <w:trHeight w:val="397"/>
          <w:jc w:val="center"/>
        </w:trPr>
        <w:tc>
          <w:tcPr>
            <w:tcW w:w="2263" w:type="dxa"/>
            <w:vMerge w:val="restart"/>
            <w:vAlign w:val="center"/>
          </w:tcPr>
          <w:p w14:paraId="0EAFF54B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Центральный ресторан ‘’Olympia’’</w:t>
            </w:r>
          </w:p>
        </w:tc>
        <w:tc>
          <w:tcPr>
            <w:tcW w:w="3686" w:type="dxa"/>
            <w:vAlign w:val="center"/>
          </w:tcPr>
          <w:p w14:paraId="6A01C812" w14:textId="281C1B62" w:rsidR="00306D44" w:rsidRPr="00D45D68" w:rsidRDefault="00306D44" w:rsidP="00306D4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Ран</w:t>
            </w:r>
            <w:r w:rsidR="004C6FF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ний завтрак по предварительному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запросу</w:t>
            </w:r>
          </w:p>
          <w:p w14:paraId="0F6203EF" w14:textId="61655D10" w:rsidR="00195B26" w:rsidRPr="00D45D68" w:rsidRDefault="00306D44" w:rsidP="00306D4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06:00 - 07:00</w:t>
            </w:r>
          </w:p>
        </w:tc>
        <w:tc>
          <w:tcPr>
            <w:tcW w:w="4597" w:type="dxa"/>
            <w:vMerge w:val="restart"/>
            <w:vAlign w:val="center"/>
          </w:tcPr>
          <w:p w14:paraId="3E3D9874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Континентальный</w:t>
            </w:r>
          </w:p>
        </w:tc>
      </w:tr>
      <w:tr w:rsidR="00195B26" w:rsidRPr="00306D44" w14:paraId="169958D9" w14:textId="77777777" w:rsidTr="00D45D68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14:paraId="30DA9D7D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vAlign w:val="center"/>
          </w:tcPr>
          <w:p w14:paraId="4DD88466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07:00 - 07:30</w:t>
            </w:r>
          </w:p>
        </w:tc>
        <w:tc>
          <w:tcPr>
            <w:tcW w:w="4597" w:type="dxa"/>
            <w:vMerge/>
            <w:vAlign w:val="center"/>
          </w:tcPr>
          <w:p w14:paraId="065C1B8B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</w:tc>
      </w:tr>
      <w:tr w:rsidR="00195B26" w:rsidRPr="00306D44" w14:paraId="1ED78736" w14:textId="77777777" w:rsidTr="00D45D68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14:paraId="13F23CE6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vAlign w:val="center"/>
          </w:tcPr>
          <w:p w14:paraId="4F1702A5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07:30 - 10:00</w:t>
            </w:r>
          </w:p>
        </w:tc>
        <w:tc>
          <w:tcPr>
            <w:tcW w:w="4597" w:type="dxa"/>
            <w:vAlign w:val="center"/>
          </w:tcPr>
          <w:p w14:paraId="40CD4B88" w14:textId="77777777" w:rsidR="00195B26" w:rsidRPr="00D45D68" w:rsidRDefault="00195B26" w:rsidP="00306D4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Американский (шведский стол)</w:t>
            </w:r>
          </w:p>
        </w:tc>
      </w:tr>
    </w:tbl>
    <w:p w14:paraId="6F96D471" w14:textId="76F929D6" w:rsidR="00195B26" w:rsidRPr="00306D44" w:rsidRDefault="00195B26" w:rsidP="00306D44">
      <w:pPr>
        <w:tabs>
          <w:tab w:val="left" w:pos="2115"/>
        </w:tabs>
        <w:spacing w:after="120" w:line="240" w:lineRule="auto"/>
        <w:jc w:val="center"/>
        <w:rPr>
          <w:rFonts w:ascii="Calibri Light" w:hAnsi="Calibri Light"/>
          <w:sz w:val="18"/>
          <w:szCs w:val="18"/>
          <w:lang w:val="en-US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63"/>
        <w:gridCol w:w="3686"/>
        <w:gridCol w:w="4597"/>
      </w:tblGrid>
      <w:tr w:rsidR="00195B26" w:rsidRPr="00306D44" w14:paraId="56976F58" w14:textId="77777777" w:rsidTr="00D45D68">
        <w:trPr>
          <w:trHeight w:val="397"/>
          <w:jc w:val="center"/>
        </w:trPr>
        <w:tc>
          <w:tcPr>
            <w:tcW w:w="10546" w:type="dxa"/>
            <w:gridSpan w:val="3"/>
            <w:vAlign w:val="center"/>
          </w:tcPr>
          <w:p w14:paraId="282961BE" w14:textId="77777777" w:rsidR="00195B26" w:rsidRPr="00306D44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КОФЕ ТАЙМ</w:t>
            </w:r>
          </w:p>
        </w:tc>
      </w:tr>
      <w:tr w:rsidR="00D45D68" w:rsidRPr="00D45D68" w14:paraId="52B3B593" w14:textId="77777777" w:rsidTr="00D45D68">
        <w:trPr>
          <w:trHeight w:val="397"/>
          <w:jc w:val="center"/>
        </w:trPr>
        <w:tc>
          <w:tcPr>
            <w:tcW w:w="2263" w:type="dxa"/>
            <w:vMerge w:val="restart"/>
            <w:vAlign w:val="center"/>
          </w:tcPr>
          <w:p w14:paraId="0A975B17" w14:textId="16021C58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Снэк бар </w:t>
            </w:r>
            <w:r w:rsidR="00D45D68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/ </w:t>
            </w:r>
            <w:r w:rsidR="00D45D68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ресторан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‘’Ambrosia’’*</w:t>
            </w:r>
          </w:p>
        </w:tc>
        <w:tc>
          <w:tcPr>
            <w:tcW w:w="3686" w:type="dxa"/>
            <w:vAlign w:val="center"/>
          </w:tcPr>
          <w:p w14:paraId="6B8E25D8" w14:textId="686B9487" w:rsidR="00195B26" w:rsidRPr="00D45D68" w:rsidRDefault="00D160C9" w:rsidP="00D160C9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Десерты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и кексы </w:t>
            </w:r>
          </w:p>
        </w:tc>
        <w:tc>
          <w:tcPr>
            <w:tcW w:w="4597" w:type="dxa"/>
            <w:vMerge w:val="restart"/>
          </w:tcPr>
          <w:p w14:paraId="4026F2B0" w14:textId="77777777" w:rsidR="00407928" w:rsidRPr="00D45D68" w:rsidRDefault="00407928" w:rsidP="00306D44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7D30C2F2" w14:textId="4FB3EAF0" w:rsidR="00195B26" w:rsidRPr="00D45D68" w:rsidRDefault="00306D44" w:rsidP="00306D44">
            <w:pPr>
              <w:pStyle w:val="a8"/>
              <w:jc w:val="center"/>
              <w:rPr>
                <w:color w:val="404040" w:themeColor="text1" w:themeTint="BF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Безалкогольные 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напитки, соки (концентрированные), местное разливное пиво, вода, домашнее вино (самобслуживание)</w:t>
            </w:r>
          </w:p>
        </w:tc>
      </w:tr>
      <w:tr w:rsidR="00D45D68" w:rsidRPr="00D45D68" w14:paraId="28FCFF54" w14:textId="77777777" w:rsidTr="00D45D68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14:paraId="5349A563" w14:textId="313913AB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imes New Roman"/>
                <w:color w:val="404040" w:themeColor="text1" w:themeTint="BF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vAlign w:val="center"/>
          </w:tcPr>
          <w:p w14:paraId="4B5AB0C3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11:00 - 12:00</w:t>
            </w:r>
          </w:p>
        </w:tc>
        <w:tc>
          <w:tcPr>
            <w:tcW w:w="4597" w:type="dxa"/>
            <w:vMerge/>
            <w:vAlign w:val="center"/>
          </w:tcPr>
          <w:p w14:paraId="713C14F5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imes New Roman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C369DBE" w14:textId="77777777" w:rsidR="00195B26" w:rsidRPr="00D45D68" w:rsidRDefault="00195B26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404040" w:themeColor="text1" w:themeTint="BF"/>
          <w:sz w:val="20"/>
          <w:szCs w:val="20"/>
          <w:lang w:val="en-US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34"/>
        <w:gridCol w:w="1274"/>
        <w:gridCol w:w="3717"/>
        <w:gridCol w:w="3321"/>
      </w:tblGrid>
      <w:tr w:rsidR="00195B26" w:rsidRPr="00734D17" w14:paraId="67B3D89E" w14:textId="77777777" w:rsidTr="00D45D68">
        <w:trPr>
          <w:trHeight w:val="397"/>
          <w:jc w:val="center"/>
        </w:trPr>
        <w:tc>
          <w:tcPr>
            <w:tcW w:w="10546" w:type="dxa"/>
            <w:gridSpan w:val="4"/>
            <w:vAlign w:val="center"/>
          </w:tcPr>
          <w:p w14:paraId="664E5F88" w14:textId="77777777" w:rsidR="00195B26" w:rsidRPr="00734D17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ahoma"/>
                <w:b/>
                <w:color w:val="002060"/>
                <w:sz w:val="22"/>
                <w:szCs w:val="22"/>
                <w:lang w:val="ru-RU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ОБЕД</w:t>
            </w:r>
          </w:p>
        </w:tc>
      </w:tr>
      <w:tr w:rsidR="00431CC5" w:rsidRPr="00306D44" w14:paraId="4612D5E0" w14:textId="77777777" w:rsidTr="00D45D68">
        <w:trPr>
          <w:trHeight w:val="397"/>
          <w:jc w:val="center"/>
        </w:trPr>
        <w:tc>
          <w:tcPr>
            <w:tcW w:w="2234" w:type="dxa"/>
            <w:vAlign w:val="center"/>
          </w:tcPr>
          <w:p w14:paraId="798A1B08" w14:textId="77777777" w:rsidR="00195B26" w:rsidRPr="00D45D68" w:rsidRDefault="00195B26" w:rsidP="00431CC5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Ресторан на пляже ‘’Thalassa’’*</w:t>
            </w:r>
          </w:p>
        </w:tc>
        <w:tc>
          <w:tcPr>
            <w:tcW w:w="1274" w:type="dxa"/>
            <w:vAlign w:val="center"/>
          </w:tcPr>
          <w:p w14:paraId="423C08DA" w14:textId="77777777" w:rsidR="00195B26" w:rsidRPr="00D45D68" w:rsidRDefault="00195B26" w:rsidP="00431CC5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12:00 - 17:00</w:t>
            </w:r>
          </w:p>
        </w:tc>
        <w:tc>
          <w:tcPr>
            <w:tcW w:w="3717" w:type="dxa"/>
            <w:vAlign w:val="center"/>
          </w:tcPr>
          <w:p w14:paraId="4D8F94D9" w14:textId="77777777" w:rsidR="00431CC5" w:rsidRPr="00D45D68" w:rsidRDefault="00195B26" w:rsidP="00431CC5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Меню из 3х блюд</w:t>
            </w:r>
          </w:p>
          <w:p w14:paraId="142C7248" w14:textId="184E2E96" w:rsidR="00195B26" w:rsidRPr="00D45D68" w:rsidRDefault="00476858" w:rsidP="00431CC5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закуск</w:t>
            </w:r>
            <w:r w:rsidR="001E79D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или салат, основное блюдо, десерт)</w:t>
            </w:r>
          </w:p>
          <w:p w14:paraId="0828FAE4" w14:textId="56E994C1" w:rsidR="00195B26" w:rsidRPr="00D45D68" w:rsidRDefault="00A3644B" w:rsidP="00431CC5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Э</w:t>
            </w:r>
            <w:r w:rsidR="0020557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ксклюзивны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е</w:t>
            </w:r>
            <w:r w:rsidR="0020557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сорта мяса и морепродукт</w:t>
            </w:r>
            <w:r w:rsidR="00174180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ов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не включены (уточняйте у официанта)</w:t>
            </w:r>
          </w:p>
          <w:p w14:paraId="272DC24A" w14:textId="77777777" w:rsidR="00195B26" w:rsidRPr="00D45D68" w:rsidRDefault="00195B26" w:rsidP="00431CC5">
            <w:pPr>
              <w:pStyle w:val="a8"/>
              <w:jc w:val="center"/>
              <w:rPr>
                <w:color w:val="404040" w:themeColor="text1" w:themeTint="BF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Рекомендуется предварительное бронирование</w:t>
            </w:r>
          </w:p>
        </w:tc>
        <w:tc>
          <w:tcPr>
            <w:tcW w:w="3321" w:type="dxa"/>
            <w:vAlign w:val="center"/>
          </w:tcPr>
          <w:p w14:paraId="77958BDE" w14:textId="77777777" w:rsidR="007C45D1" w:rsidRPr="00D45D68" w:rsidRDefault="00195B26" w:rsidP="007C45D1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 xml:space="preserve">Включенные </w:t>
            </w:r>
            <w:r w:rsidR="007C45D1"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напитки:</w:t>
            </w:r>
          </w:p>
          <w:p w14:paraId="517794CA" w14:textId="43E3A1BB" w:rsidR="00431CC5" w:rsidRPr="00D45D68" w:rsidRDefault="009B4340" w:rsidP="004B2914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азливное пиво, вино, вода, безалкогольные напитки, соки (концентрированные) и апельс</w:t>
            </w:r>
            <w:r w:rsidR="00431CC5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иновый фреш, </w:t>
            </w:r>
            <w:r w:rsidR="00D45D68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бренди</w:t>
            </w:r>
            <w:r w:rsidR="00431CC5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узо, раки</w:t>
            </w:r>
          </w:p>
          <w:p w14:paraId="218352F9" w14:textId="0AF41934" w:rsidR="00195B26" w:rsidRPr="00D45D68" w:rsidRDefault="00195B26" w:rsidP="004B2914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(обслуживание официантами)</w:t>
            </w:r>
          </w:p>
        </w:tc>
      </w:tr>
      <w:tr w:rsidR="00431CC5" w:rsidRPr="00D45D68" w14:paraId="2DC9D35A" w14:textId="77777777" w:rsidTr="00D45D68">
        <w:trPr>
          <w:trHeight w:val="397"/>
          <w:jc w:val="center"/>
        </w:trPr>
        <w:tc>
          <w:tcPr>
            <w:tcW w:w="2234" w:type="dxa"/>
            <w:vAlign w:val="center"/>
          </w:tcPr>
          <w:p w14:paraId="5BA3CDC9" w14:textId="7393EC5C" w:rsidR="00195B26" w:rsidRPr="00D45D68" w:rsidRDefault="00195B26" w:rsidP="00431CC5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Центральный ресторан ‘’Olympia’’</w:t>
            </w:r>
          </w:p>
        </w:tc>
        <w:tc>
          <w:tcPr>
            <w:tcW w:w="1274" w:type="dxa"/>
            <w:vAlign w:val="center"/>
          </w:tcPr>
          <w:p w14:paraId="361A88F0" w14:textId="77777777" w:rsidR="00195B26" w:rsidRPr="00D45D68" w:rsidRDefault="00195B26" w:rsidP="00431CC5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12:30 - 14:30</w:t>
            </w:r>
          </w:p>
        </w:tc>
        <w:tc>
          <w:tcPr>
            <w:tcW w:w="3717" w:type="dxa"/>
            <w:vAlign w:val="center"/>
          </w:tcPr>
          <w:p w14:paraId="33042EC3" w14:textId="3A61242C" w:rsidR="00195B26" w:rsidRPr="00D45D68" w:rsidRDefault="00195B26" w:rsidP="00431CC5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Салаты, горячие и холодные закуски, соусы, основные блюда, кулинарное шоу, </w:t>
            </w:r>
            <w:r w:rsidR="00BF58B8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десерты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сезонные фрукты, мороженое</w:t>
            </w:r>
          </w:p>
        </w:tc>
        <w:tc>
          <w:tcPr>
            <w:tcW w:w="3321" w:type="dxa"/>
            <w:vAlign w:val="center"/>
          </w:tcPr>
          <w:p w14:paraId="3A7B1234" w14:textId="77777777" w:rsidR="00306D44" w:rsidRPr="00D45D68" w:rsidRDefault="00195B26" w:rsidP="00306D44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4282C4EF" w14:textId="75C88049" w:rsidR="00195B26" w:rsidRPr="00D45D68" w:rsidRDefault="00431CC5" w:rsidP="00306D44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Безалкогольные 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напитки, соки (концентрированные), местное разливное пиво, вода, домашнее вино (самобслуживание)</w:t>
            </w:r>
          </w:p>
        </w:tc>
      </w:tr>
      <w:tr w:rsidR="00431CC5" w:rsidRPr="00D45D68" w14:paraId="4DFE7984" w14:textId="77777777" w:rsidTr="00D45D68">
        <w:trPr>
          <w:trHeight w:val="397"/>
          <w:jc w:val="center"/>
        </w:trPr>
        <w:tc>
          <w:tcPr>
            <w:tcW w:w="2234" w:type="dxa"/>
            <w:vAlign w:val="center"/>
          </w:tcPr>
          <w:p w14:paraId="32BDE4F6" w14:textId="77777777" w:rsidR="00195B26" w:rsidRPr="00D45D68" w:rsidRDefault="00195B26" w:rsidP="00431CC5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Снэк бар / ресторан ‘’Ambrosia’’*</w:t>
            </w:r>
          </w:p>
        </w:tc>
        <w:tc>
          <w:tcPr>
            <w:tcW w:w="1274" w:type="dxa"/>
            <w:vAlign w:val="center"/>
          </w:tcPr>
          <w:p w14:paraId="3A056CDC" w14:textId="77777777" w:rsidR="00195B26" w:rsidRPr="00D45D68" w:rsidRDefault="00195B26" w:rsidP="00431CC5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12:30 - 16:00</w:t>
            </w:r>
          </w:p>
        </w:tc>
        <w:tc>
          <w:tcPr>
            <w:tcW w:w="3717" w:type="dxa"/>
            <w:vAlign w:val="center"/>
          </w:tcPr>
          <w:p w14:paraId="7D2E164D" w14:textId="749AB155" w:rsidR="00195B26" w:rsidRPr="00D45D68" w:rsidRDefault="00195B26" w:rsidP="00431CC5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Салаты, горячие и холодные закуски, соусы, основные блюда, кулинарное шоу, </w:t>
            </w:r>
            <w:r w:rsidR="00FF41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десерты</w:t>
            </w:r>
            <w:r w:rsidR="007C45D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сезонные фрукты, мороженное</w:t>
            </w:r>
          </w:p>
        </w:tc>
        <w:tc>
          <w:tcPr>
            <w:tcW w:w="3321" w:type="dxa"/>
            <w:vAlign w:val="center"/>
          </w:tcPr>
          <w:p w14:paraId="65F2AAA2" w14:textId="77777777" w:rsidR="00306D44" w:rsidRPr="00D45D68" w:rsidRDefault="00195B26" w:rsidP="00431CC5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6C1A74C4" w14:textId="53861540" w:rsidR="00195B26" w:rsidRPr="00D45D68" w:rsidRDefault="00306D44" w:rsidP="00431CC5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Безалкогольные 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напитки, соки (концентрированные), местное разливное пиво, вода, домашнее вино (самобслуживание)</w:t>
            </w:r>
          </w:p>
        </w:tc>
      </w:tr>
    </w:tbl>
    <w:p w14:paraId="36888F9A" w14:textId="77777777" w:rsidR="00195B26" w:rsidRDefault="00195B26" w:rsidP="004C6FFA">
      <w:pPr>
        <w:pStyle w:val="a8"/>
        <w:rPr>
          <w:lang w:val="ru-RU"/>
        </w:rPr>
      </w:pPr>
    </w:p>
    <w:p w14:paraId="581AB313" w14:textId="77777777" w:rsidR="004C6FFA" w:rsidRDefault="004C6FFA" w:rsidP="004C6FFA">
      <w:pPr>
        <w:pStyle w:val="a8"/>
        <w:rPr>
          <w:lang w:val="ru-RU"/>
        </w:rPr>
      </w:pPr>
    </w:p>
    <w:p w14:paraId="1354BC5E" w14:textId="77777777" w:rsidR="004C6FFA" w:rsidRDefault="004C6FFA" w:rsidP="004C6FFA">
      <w:pPr>
        <w:pStyle w:val="a8"/>
        <w:rPr>
          <w:lang w:val="ru-RU"/>
        </w:rPr>
      </w:pPr>
    </w:p>
    <w:p w14:paraId="34CB1B2B" w14:textId="77777777" w:rsidR="004C6FFA" w:rsidRDefault="004C6FFA" w:rsidP="004C6FFA">
      <w:pPr>
        <w:pStyle w:val="a8"/>
        <w:rPr>
          <w:lang w:val="ru-RU"/>
        </w:rPr>
      </w:pPr>
    </w:p>
    <w:p w14:paraId="6EDE2339" w14:textId="77777777" w:rsidR="004C6FFA" w:rsidRDefault="004C6FFA" w:rsidP="004C6FFA">
      <w:pPr>
        <w:pStyle w:val="a8"/>
        <w:rPr>
          <w:lang w:val="ru-RU"/>
        </w:rPr>
      </w:pPr>
    </w:p>
    <w:p w14:paraId="0FD63B1A" w14:textId="77777777" w:rsidR="004C6FFA" w:rsidRDefault="004C6FFA" w:rsidP="004C6FFA">
      <w:pPr>
        <w:pStyle w:val="a8"/>
        <w:rPr>
          <w:lang w:val="ru-RU"/>
        </w:rPr>
      </w:pPr>
    </w:p>
    <w:p w14:paraId="0EC056DB" w14:textId="77777777" w:rsidR="00D45D68" w:rsidRDefault="00D45D68" w:rsidP="004C6FFA">
      <w:pPr>
        <w:pStyle w:val="a8"/>
        <w:rPr>
          <w:lang w:val="ru-RU"/>
        </w:rPr>
      </w:pPr>
    </w:p>
    <w:p w14:paraId="12AE18FE" w14:textId="77777777" w:rsidR="00D0781F" w:rsidRDefault="00D0781F" w:rsidP="004C6FFA">
      <w:pPr>
        <w:pStyle w:val="a8"/>
        <w:rPr>
          <w:lang w:val="ru-RU"/>
        </w:rPr>
      </w:pPr>
    </w:p>
    <w:p w14:paraId="50DD8406" w14:textId="77777777" w:rsidR="0099184B" w:rsidRPr="00734D17" w:rsidRDefault="0099184B" w:rsidP="004C6FFA">
      <w:pPr>
        <w:pStyle w:val="a8"/>
        <w:rPr>
          <w:lang w:val="ru-RU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35"/>
        <w:gridCol w:w="1259"/>
        <w:gridCol w:w="3731"/>
        <w:gridCol w:w="3321"/>
      </w:tblGrid>
      <w:tr w:rsidR="00195B26" w:rsidRPr="00734D17" w14:paraId="1C741BC2" w14:textId="77777777" w:rsidTr="00D45D68">
        <w:trPr>
          <w:trHeight w:val="397"/>
          <w:jc w:val="center"/>
        </w:trPr>
        <w:tc>
          <w:tcPr>
            <w:tcW w:w="10546" w:type="dxa"/>
            <w:gridSpan w:val="4"/>
            <w:vAlign w:val="center"/>
          </w:tcPr>
          <w:p w14:paraId="2FF9C7D6" w14:textId="554CC09A" w:rsidR="00195B26" w:rsidRPr="00734D17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ahoma"/>
                <w:b/>
                <w:color w:val="002060"/>
                <w:sz w:val="22"/>
                <w:szCs w:val="22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СНЭКИ &amp; КОФЕ ТАЙМ</w:t>
            </w:r>
          </w:p>
        </w:tc>
      </w:tr>
      <w:tr w:rsidR="00D45D68" w:rsidRPr="00D45D68" w14:paraId="57E9B580" w14:textId="77777777" w:rsidTr="00D45D68">
        <w:trPr>
          <w:trHeight w:val="397"/>
          <w:jc w:val="center"/>
        </w:trPr>
        <w:tc>
          <w:tcPr>
            <w:tcW w:w="2235" w:type="dxa"/>
            <w:vMerge w:val="restart"/>
            <w:vAlign w:val="center"/>
          </w:tcPr>
          <w:p w14:paraId="2D59B21A" w14:textId="77B55AB4" w:rsidR="0062408D" w:rsidRPr="00D45D68" w:rsidRDefault="0062408D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Снэк бар </w:t>
            </w:r>
            <w:r w:rsidR="00D45D68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/ ресторан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‘’Ambrosia’’*</w:t>
            </w:r>
          </w:p>
        </w:tc>
        <w:tc>
          <w:tcPr>
            <w:tcW w:w="1259" w:type="dxa"/>
            <w:vAlign w:val="center"/>
          </w:tcPr>
          <w:p w14:paraId="65125401" w14:textId="120B3DFF" w:rsidR="0062408D" w:rsidRPr="00D45D68" w:rsidRDefault="0062408D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16:00 – 17:30</w:t>
            </w:r>
          </w:p>
        </w:tc>
        <w:tc>
          <w:tcPr>
            <w:tcW w:w="3731" w:type="dxa"/>
            <w:vAlign w:val="center"/>
          </w:tcPr>
          <w:p w14:paraId="6D5DA33D" w14:textId="106450CE" w:rsidR="0062408D" w:rsidRPr="00D45D68" w:rsidRDefault="0062408D" w:rsidP="0062408D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Пицца, легкие закуски, </w:t>
            </w:r>
            <w:r w:rsidR="00844BCB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десерты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</w:t>
            </w:r>
            <w:r w:rsidR="004C6FF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йогурт, сезонные фрукты, мороженное</w:t>
            </w:r>
          </w:p>
        </w:tc>
        <w:tc>
          <w:tcPr>
            <w:tcW w:w="3321" w:type="dxa"/>
            <w:vMerge w:val="restart"/>
            <w:vAlign w:val="center"/>
          </w:tcPr>
          <w:p w14:paraId="4E0578B4" w14:textId="77777777" w:rsidR="0062408D" w:rsidRPr="00D45D68" w:rsidRDefault="0062408D" w:rsidP="007C45D1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3C4C5871" w14:textId="18D52AB4" w:rsidR="0062408D" w:rsidRPr="00D45D68" w:rsidRDefault="00431CC5" w:rsidP="008E57B1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Минеральная </w:t>
            </w:r>
            <w:r w:rsidR="0062408D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вода, вино, местное разливное пиво, безалкогольные напитки, фильтр-кофе, эспрессо и напитки на основе э</w:t>
            </w:r>
            <w:r w:rsidR="008E57B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спрессо, растворимый кофе, вода</w:t>
            </w:r>
            <w:r w:rsidR="0062408D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травяной и фруктовый чаи, фруктовые соки (самообслуживание)</w:t>
            </w:r>
          </w:p>
        </w:tc>
      </w:tr>
      <w:tr w:rsidR="00D45D68" w:rsidRPr="00D45D68" w14:paraId="5268E321" w14:textId="77777777" w:rsidTr="00D45D68">
        <w:trPr>
          <w:trHeight w:val="397"/>
          <w:jc w:val="center"/>
        </w:trPr>
        <w:tc>
          <w:tcPr>
            <w:tcW w:w="2235" w:type="dxa"/>
            <w:vMerge/>
            <w:vAlign w:val="center"/>
          </w:tcPr>
          <w:p w14:paraId="00322B5C" w14:textId="77777777" w:rsidR="0062408D" w:rsidRPr="00D45D68" w:rsidRDefault="0062408D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</w:tc>
        <w:tc>
          <w:tcPr>
            <w:tcW w:w="1259" w:type="dxa"/>
            <w:vAlign w:val="center"/>
          </w:tcPr>
          <w:p w14:paraId="1FB61DB3" w14:textId="14089DD6" w:rsidR="0062408D" w:rsidRPr="00D45D68" w:rsidRDefault="0062408D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17:30 – 18:00</w:t>
            </w:r>
          </w:p>
        </w:tc>
        <w:tc>
          <w:tcPr>
            <w:tcW w:w="3731" w:type="dxa"/>
            <w:vAlign w:val="center"/>
          </w:tcPr>
          <w:p w14:paraId="289E1520" w14:textId="69A6CEFF" w:rsidR="0062408D" w:rsidRPr="00D45D68" w:rsidRDefault="0062408D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Кексы, печенье, мороженное</w:t>
            </w:r>
            <w:r w:rsidR="00844BCB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21" w:type="dxa"/>
            <w:vMerge/>
            <w:vAlign w:val="center"/>
          </w:tcPr>
          <w:p w14:paraId="539D3E39" w14:textId="77777777" w:rsidR="0062408D" w:rsidRPr="00D45D68" w:rsidRDefault="0062408D" w:rsidP="007C45D1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</w:tc>
      </w:tr>
    </w:tbl>
    <w:p w14:paraId="34F8C46E" w14:textId="77777777" w:rsidR="004928EB" w:rsidRPr="00D45D68" w:rsidRDefault="004928EB" w:rsidP="00195B26">
      <w:pPr>
        <w:tabs>
          <w:tab w:val="left" w:pos="2115"/>
        </w:tabs>
        <w:spacing w:after="120"/>
        <w:jc w:val="center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49"/>
        <w:gridCol w:w="1255"/>
        <w:gridCol w:w="3754"/>
        <w:gridCol w:w="3288"/>
      </w:tblGrid>
      <w:tr w:rsidR="00195B26" w:rsidRPr="00734D17" w14:paraId="630C813B" w14:textId="77777777" w:rsidTr="00592CB1">
        <w:trPr>
          <w:trHeight w:val="397"/>
          <w:jc w:val="center"/>
        </w:trPr>
        <w:tc>
          <w:tcPr>
            <w:tcW w:w="10699" w:type="dxa"/>
            <w:gridSpan w:val="4"/>
            <w:vAlign w:val="center"/>
          </w:tcPr>
          <w:p w14:paraId="54127482" w14:textId="77777777" w:rsidR="00195B26" w:rsidRPr="00734D17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ahoma"/>
                <w:b/>
                <w:color w:val="002060"/>
                <w:sz w:val="22"/>
                <w:szCs w:val="22"/>
                <w:lang w:val="ru-RU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УЖИН</w:t>
            </w:r>
          </w:p>
        </w:tc>
      </w:tr>
      <w:tr w:rsidR="00C975D9" w:rsidRPr="00306D44" w14:paraId="1BBE5525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080E6F49" w14:textId="738A1A3E" w:rsidR="00C975D9" w:rsidRPr="00592CB1" w:rsidRDefault="00C975D9" w:rsidP="0099184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Ресторан</w:t>
            </w:r>
            <w:r w:rsidR="00592CB1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 xml:space="preserve"> ‘’La Pergola’’</w:t>
            </w:r>
          </w:p>
        </w:tc>
        <w:tc>
          <w:tcPr>
            <w:tcW w:w="1276" w:type="dxa"/>
            <w:vAlign w:val="center"/>
          </w:tcPr>
          <w:p w14:paraId="2CCFF08E" w14:textId="39883A82" w:rsidR="00C975D9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19:30 - 22:00</w:t>
            </w:r>
          </w:p>
        </w:tc>
        <w:tc>
          <w:tcPr>
            <w:tcW w:w="3827" w:type="dxa"/>
            <w:vAlign w:val="center"/>
          </w:tcPr>
          <w:p w14:paraId="404C316E" w14:textId="30582665" w:rsidR="00C975D9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Салаты, горячие и холодные закуски, соусы, основные блюда, кулинарное шоу, </w:t>
            </w:r>
            <w:r w:rsidR="004B2914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десерты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сезонные фрукты, мороженное</w:t>
            </w:r>
          </w:p>
        </w:tc>
        <w:tc>
          <w:tcPr>
            <w:tcW w:w="3333" w:type="dxa"/>
            <w:vAlign w:val="center"/>
          </w:tcPr>
          <w:p w14:paraId="426EA8A1" w14:textId="77777777" w:rsidR="00431CC5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26F0C861" w14:textId="691CC9BF" w:rsidR="004C6FFA" w:rsidRPr="00D45D68" w:rsidRDefault="00431CC5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Безалкогольные </w:t>
            </w:r>
            <w:r w:rsidR="00C975D9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напитки, </w:t>
            </w:r>
            <w:r w:rsidR="004C6FF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концентрированные </w:t>
            </w:r>
            <w:r w:rsidR="00C975D9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соки</w:t>
            </w:r>
            <w:r w:rsidR="004C6FF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и </w:t>
            </w:r>
            <w:r w:rsidR="000407E7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апельсиновый фреш</w:t>
            </w:r>
            <w:r w:rsidR="00C975D9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местное пиво,</w:t>
            </w:r>
            <w:r w:rsidR="000407E7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винная карта Elements,</w:t>
            </w:r>
            <w:r w:rsidR="004C6FF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вода</w:t>
            </w:r>
          </w:p>
          <w:p w14:paraId="46112B7E" w14:textId="1F0F3F01" w:rsidR="00C975D9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(самобслуживание)</w:t>
            </w:r>
          </w:p>
        </w:tc>
      </w:tr>
      <w:tr w:rsidR="00C975D9" w:rsidRPr="00D45D68" w14:paraId="0378B634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71C6A4C0" w14:textId="7E4401DC" w:rsidR="00C975D9" w:rsidRPr="00D45D68" w:rsidRDefault="00C975D9" w:rsidP="0099184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Центральный ресторан ‘’Olympia’’</w:t>
            </w:r>
          </w:p>
        </w:tc>
        <w:tc>
          <w:tcPr>
            <w:tcW w:w="1276" w:type="dxa"/>
            <w:vAlign w:val="center"/>
          </w:tcPr>
          <w:p w14:paraId="6CAB3E4D" w14:textId="77777777" w:rsidR="00C975D9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19:00 - 21:30</w:t>
            </w:r>
          </w:p>
        </w:tc>
        <w:tc>
          <w:tcPr>
            <w:tcW w:w="3827" w:type="dxa"/>
            <w:vAlign w:val="center"/>
          </w:tcPr>
          <w:p w14:paraId="00820730" w14:textId="40C5B780" w:rsidR="00C975D9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Салаты, горячие и холодные закуски, соусы, основные блюда, кулинарное шоу, </w:t>
            </w:r>
            <w:r w:rsidR="004B2914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десерты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сезонные фрукты, мороженное</w:t>
            </w:r>
          </w:p>
        </w:tc>
        <w:tc>
          <w:tcPr>
            <w:tcW w:w="3333" w:type="dxa"/>
            <w:vAlign w:val="center"/>
          </w:tcPr>
          <w:p w14:paraId="5E745C90" w14:textId="77777777" w:rsidR="00431CC5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175A6F9E" w14:textId="56DBAD76" w:rsidR="00C975D9" w:rsidRPr="00D45D68" w:rsidRDefault="00431CC5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Безалкогольные </w:t>
            </w:r>
            <w:r w:rsidR="00C975D9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напитки, соки (концентрированные), местное разливное пиво, вода, домашнее вино (самобслуживание)</w:t>
            </w:r>
          </w:p>
        </w:tc>
      </w:tr>
      <w:tr w:rsidR="004928EB" w:rsidRPr="00306D44" w14:paraId="70C4C858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239E188C" w14:textId="44FFF108" w:rsidR="004928EB" w:rsidRPr="00D45D68" w:rsidRDefault="001E79D1" w:rsidP="0099184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Средиземноморский гурмэ ресторан </w:t>
            </w:r>
            <w:r w:rsidR="004928EB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‘’Marina’’*</w:t>
            </w:r>
          </w:p>
        </w:tc>
        <w:tc>
          <w:tcPr>
            <w:tcW w:w="1276" w:type="dxa"/>
            <w:vAlign w:val="center"/>
          </w:tcPr>
          <w:p w14:paraId="03206AE9" w14:textId="77777777" w:rsidR="004928EB" w:rsidRPr="00D45D68" w:rsidRDefault="004928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19:00 - 00:00</w:t>
            </w:r>
          </w:p>
        </w:tc>
        <w:tc>
          <w:tcPr>
            <w:tcW w:w="3827" w:type="dxa"/>
            <w:vAlign w:val="center"/>
          </w:tcPr>
          <w:p w14:paraId="6163D580" w14:textId="77777777" w:rsidR="003C79EB" w:rsidRPr="00D45D68" w:rsidRDefault="003C79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Меню из 3х блюд</w:t>
            </w:r>
          </w:p>
          <w:p w14:paraId="0DB21B07" w14:textId="02D9321B" w:rsidR="004928EB" w:rsidRPr="00D45D68" w:rsidRDefault="004928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(закуск</w:t>
            </w:r>
            <w:r w:rsidR="001E79D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</w:t>
            </w:r>
            <w:r w:rsidR="000407E7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или салат, основное блюдо, дес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ерт)</w:t>
            </w:r>
          </w:p>
          <w:p w14:paraId="528A055F" w14:textId="77777777" w:rsidR="0099184B" w:rsidRPr="00D45D68" w:rsidRDefault="004928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Эксклюзивные сорта мяса и морепродуктов не включены</w:t>
            </w:r>
          </w:p>
          <w:p w14:paraId="04C39FBC" w14:textId="13FCE614" w:rsidR="004928EB" w:rsidRPr="00D45D68" w:rsidRDefault="004928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(уточняйте у официанта)</w:t>
            </w:r>
          </w:p>
          <w:p w14:paraId="68135B90" w14:textId="77777777" w:rsidR="0099184B" w:rsidRPr="00D45D68" w:rsidRDefault="0099184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  <w:p w14:paraId="5FD39EA6" w14:textId="77777777" w:rsidR="004928EB" w:rsidRPr="00D45D68" w:rsidRDefault="004928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Рекомендуется предварительное бронирование</w:t>
            </w:r>
          </w:p>
        </w:tc>
        <w:tc>
          <w:tcPr>
            <w:tcW w:w="3333" w:type="dxa"/>
            <w:vAlign w:val="center"/>
          </w:tcPr>
          <w:p w14:paraId="0B6F5E1B" w14:textId="77777777" w:rsidR="00C975D9" w:rsidRPr="00D45D68" w:rsidRDefault="00C975D9" w:rsidP="004C6FFA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61862319" w14:textId="61D78486" w:rsidR="004C6FFA" w:rsidRPr="00D45D68" w:rsidRDefault="00281505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</w:t>
            </w:r>
            <w:r w:rsidR="000407E7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утилированное местное пиво</w:t>
            </w:r>
            <w:r w:rsidR="000008D0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винная карта Elements</w:t>
            </w:r>
            <w:r w:rsidR="004928EB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, вода, безалкогольные напитки, концентрированные соки и апельсиновый фреш, </w:t>
            </w:r>
            <w:r w:rsidR="00592CB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бренди</w:t>
            </w:r>
            <w:r w:rsidR="004C6FFA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узо, раки</w:t>
            </w:r>
          </w:p>
          <w:p w14:paraId="547A3EB7" w14:textId="12083FD9" w:rsidR="004928EB" w:rsidRPr="00D45D68" w:rsidRDefault="004928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(обслуживание)</w:t>
            </w:r>
          </w:p>
        </w:tc>
      </w:tr>
      <w:tr w:rsidR="005B0964" w:rsidRPr="00306D44" w14:paraId="40AE1676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21DC80C3" w14:textId="19E6CA6F" w:rsidR="005B0964" w:rsidRPr="00D45D68" w:rsidRDefault="00115BE5" w:rsidP="0099184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br w:type="page"/>
              <w:t>И</w:t>
            </w:r>
            <w:r w:rsidR="00D0781F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тальянский ресторан ‘’Artemis</w:t>
            </w:r>
            <w:r w:rsidR="005B0964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’’*</w:t>
            </w:r>
          </w:p>
        </w:tc>
        <w:tc>
          <w:tcPr>
            <w:tcW w:w="1276" w:type="dxa"/>
            <w:vAlign w:val="center"/>
          </w:tcPr>
          <w:p w14:paraId="23446F94" w14:textId="77777777" w:rsidR="005B0964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19:00 - 00:00</w:t>
            </w:r>
          </w:p>
        </w:tc>
        <w:tc>
          <w:tcPr>
            <w:tcW w:w="3827" w:type="dxa"/>
            <w:vAlign w:val="center"/>
          </w:tcPr>
          <w:p w14:paraId="1B4C94CC" w14:textId="77777777" w:rsidR="003C79EB" w:rsidRPr="00D45D68" w:rsidRDefault="003C79E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Меню из 3х блюд</w:t>
            </w:r>
          </w:p>
          <w:p w14:paraId="13793B7A" w14:textId="525B800F" w:rsidR="005B0964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(закуск</w:t>
            </w:r>
            <w:r w:rsidR="001E79D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</w:t>
            </w:r>
            <w:r w:rsidR="000407E7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или салат, основное блюдо, дес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ерт)</w:t>
            </w:r>
          </w:p>
          <w:p w14:paraId="7DF8BCE8" w14:textId="77777777" w:rsidR="0099184B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Эксклюзивные сорта м</w:t>
            </w:r>
            <w:r w:rsidR="0099184B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яса и морепродуктов не включены</w:t>
            </w:r>
          </w:p>
          <w:p w14:paraId="066B1F60" w14:textId="49AC9C65" w:rsidR="005B0964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(уточняйте у официанта)</w:t>
            </w:r>
          </w:p>
          <w:p w14:paraId="62C5CA10" w14:textId="77777777" w:rsidR="0099184B" w:rsidRPr="00D45D68" w:rsidRDefault="0099184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  <w:p w14:paraId="5D5D4200" w14:textId="77777777" w:rsidR="005B0964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Рекомендуется предварительное бронирование</w:t>
            </w:r>
          </w:p>
        </w:tc>
        <w:tc>
          <w:tcPr>
            <w:tcW w:w="3333" w:type="dxa"/>
            <w:vAlign w:val="center"/>
          </w:tcPr>
          <w:p w14:paraId="3A0D359E" w14:textId="77777777" w:rsidR="00407928" w:rsidRPr="00D45D68" w:rsidRDefault="00407928" w:rsidP="004C6FFA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556F175B" w14:textId="459708A9" w:rsidR="003C79EB" w:rsidRPr="00D45D68" w:rsidRDefault="003C79EB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Бутилированное местное пиво, винная карта Elements, вода, безалкогольные напитки, концентрированные соки и апельсиновый фреш, </w:t>
            </w:r>
            <w:r w:rsidR="00592CB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бренди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узо, раки</w:t>
            </w:r>
          </w:p>
          <w:p w14:paraId="5DB9EC60" w14:textId="21DFCED5" w:rsidR="005B0964" w:rsidRPr="00D45D68" w:rsidRDefault="003C79EB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(обслуживание)</w:t>
            </w:r>
          </w:p>
        </w:tc>
      </w:tr>
      <w:tr w:rsidR="005B0964" w:rsidRPr="00306D44" w14:paraId="7706E6A0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71A082CF" w14:textId="4A7417E7" w:rsidR="005B0964" w:rsidRPr="00D45D68" w:rsidRDefault="005B0964" w:rsidP="0099184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Греческий ресторан ‘’Abeliona’’*</w:t>
            </w:r>
          </w:p>
        </w:tc>
        <w:tc>
          <w:tcPr>
            <w:tcW w:w="1276" w:type="dxa"/>
            <w:vAlign w:val="center"/>
          </w:tcPr>
          <w:p w14:paraId="35C72627" w14:textId="77777777" w:rsidR="005B0964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19:00 - 00:00</w:t>
            </w:r>
          </w:p>
        </w:tc>
        <w:tc>
          <w:tcPr>
            <w:tcW w:w="3827" w:type="dxa"/>
            <w:vAlign w:val="center"/>
          </w:tcPr>
          <w:p w14:paraId="244BD1B1" w14:textId="77777777" w:rsidR="003C79EB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Меню из 3х блюд</w:t>
            </w:r>
          </w:p>
          <w:p w14:paraId="340F6FD3" w14:textId="0BB83A90" w:rsidR="005B0964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(закуск</w:t>
            </w:r>
            <w:r w:rsidR="001E79D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</w:t>
            </w:r>
            <w:r w:rsidR="000407E7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или салат, основное блюдо, дес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ерт)</w:t>
            </w:r>
          </w:p>
          <w:p w14:paraId="58E5BD26" w14:textId="77777777" w:rsidR="0099184B" w:rsidRPr="00D45D68" w:rsidRDefault="0099184B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  <w:p w14:paraId="27963010" w14:textId="77777777" w:rsidR="005B0964" w:rsidRPr="00D45D68" w:rsidRDefault="005B0964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Рекомендуется предварительное бронирование</w:t>
            </w:r>
          </w:p>
        </w:tc>
        <w:tc>
          <w:tcPr>
            <w:tcW w:w="3333" w:type="dxa"/>
            <w:vAlign w:val="center"/>
          </w:tcPr>
          <w:p w14:paraId="37E269AE" w14:textId="77777777" w:rsidR="00407928" w:rsidRPr="00D45D68" w:rsidRDefault="00407928" w:rsidP="004C6FFA">
            <w:pPr>
              <w:pStyle w:val="a8"/>
              <w:jc w:val="center"/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b/>
                <w:color w:val="404040" w:themeColor="text1" w:themeTint="BF"/>
                <w:sz w:val="18"/>
                <w:szCs w:val="18"/>
                <w:lang w:val="ru-RU"/>
              </w:rPr>
              <w:t>Включенные напитки:</w:t>
            </w:r>
          </w:p>
          <w:p w14:paraId="7F08FE88" w14:textId="3CC98B5E" w:rsidR="003C79EB" w:rsidRPr="00D45D68" w:rsidRDefault="003C79EB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Бутилированное местное пиво, винная карта Elements, вода, безалкогольные напитки, концентрированные соки и апельсиновый фреш, </w:t>
            </w:r>
            <w:r w:rsidR="00592CB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бренди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, узо, раки</w:t>
            </w:r>
          </w:p>
          <w:p w14:paraId="47BE9FD7" w14:textId="1719AA75" w:rsidR="005B0964" w:rsidRPr="00D45D68" w:rsidRDefault="003C79EB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(обслуживание)</w:t>
            </w:r>
          </w:p>
        </w:tc>
      </w:tr>
    </w:tbl>
    <w:p w14:paraId="5A718E53" w14:textId="77777777" w:rsidR="004928EB" w:rsidRDefault="004928EB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63"/>
        <w:gridCol w:w="1276"/>
        <w:gridCol w:w="7007"/>
      </w:tblGrid>
      <w:tr w:rsidR="00592CB1" w:rsidRPr="00C56EF6" w14:paraId="6CDB2DD5" w14:textId="77777777" w:rsidTr="00592CB1">
        <w:trPr>
          <w:trHeight w:val="397"/>
          <w:jc w:val="center"/>
        </w:trPr>
        <w:tc>
          <w:tcPr>
            <w:tcW w:w="10546" w:type="dxa"/>
            <w:gridSpan w:val="3"/>
            <w:vAlign w:val="center"/>
          </w:tcPr>
          <w:p w14:paraId="7A1759C1" w14:textId="77777777" w:rsidR="00592CB1" w:rsidRPr="00C56EF6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ahoma"/>
                <w:b/>
                <w:color w:val="002060"/>
                <w:sz w:val="22"/>
                <w:szCs w:val="22"/>
                <w:lang w:val="ru-RU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BARS</w:t>
            </w:r>
          </w:p>
        </w:tc>
      </w:tr>
      <w:tr w:rsidR="00592CB1" w:rsidRPr="00D45D68" w14:paraId="2073DCB5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2F7A33CC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Лаунж бар ‘’Co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</w:rPr>
              <w:t>s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y’’*</w:t>
            </w:r>
          </w:p>
        </w:tc>
        <w:tc>
          <w:tcPr>
            <w:tcW w:w="1276" w:type="dxa"/>
            <w:vAlign w:val="center"/>
          </w:tcPr>
          <w:p w14:paraId="7E21F6D7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18:00 - 00:00</w:t>
            </w:r>
          </w:p>
        </w:tc>
        <w:tc>
          <w:tcPr>
            <w:tcW w:w="7007" w:type="dxa"/>
            <w:vAlign w:val="center"/>
          </w:tcPr>
          <w:p w14:paraId="78079F39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Вода, безалкогольные напитки, бокал вина, бутилированное местное пиво, концентрированные фруктовые соки и апельсиновый фреш, бренди, узо, раки, импортные алкогольнгые напитки и коктейли. </w:t>
            </w:r>
          </w:p>
          <w:p w14:paraId="57743721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(Шампанское, коньяк и Premium импортные напитки не включены)</w:t>
            </w:r>
          </w:p>
        </w:tc>
      </w:tr>
      <w:tr w:rsidR="00592CB1" w:rsidRPr="00D45D68" w14:paraId="7B4B0806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17E6DEED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Центральный бар ‘’Apollo’’</w:t>
            </w:r>
          </w:p>
        </w:tc>
        <w:tc>
          <w:tcPr>
            <w:tcW w:w="1276" w:type="dxa"/>
            <w:vAlign w:val="center"/>
          </w:tcPr>
          <w:p w14:paraId="0F02F567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18:00 - 00:00</w:t>
            </w:r>
          </w:p>
        </w:tc>
        <w:tc>
          <w:tcPr>
            <w:tcW w:w="7007" w:type="dxa"/>
            <w:vAlign w:val="center"/>
          </w:tcPr>
          <w:p w14:paraId="7F8D38F2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Фильтр-кофе, эспрессо и напитки на основе эспрессо, растворимый кофе, греческий кофе, вода, безалкогольные напитки, травяной + фруктовый чаи, бокал вина, разливное пиво, фруктовые концентрированные соки и апельсиновый фреш, бренди, узо, раки, импортные алкогольные напитки и коктейли. </w:t>
            </w:r>
          </w:p>
          <w:p w14:paraId="67CE9585" w14:textId="77777777" w:rsidR="00592CB1" w:rsidRPr="00D45D68" w:rsidRDefault="00592CB1" w:rsidP="003C5C7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(Шампанское, коньяк и Premium импортные напитки не включены)</w:t>
            </w:r>
          </w:p>
        </w:tc>
      </w:tr>
    </w:tbl>
    <w:p w14:paraId="303B5B99" w14:textId="77777777" w:rsidR="00592CB1" w:rsidRDefault="00592CB1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p w14:paraId="7035CBEE" w14:textId="77777777" w:rsidR="00592CB1" w:rsidRDefault="00592CB1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p w14:paraId="5ADD5103" w14:textId="77777777" w:rsidR="00592CB1" w:rsidRDefault="00592CB1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p w14:paraId="7779BB20" w14:textId="77777777" w:rsidR="00592CB1" w:rsidRDefault="00592CB1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p w14:paraId="140CAF11" w14:textId="77777777" w:rsidR="00592CB1" w:rsidRDefault="00592CB1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p w14:paraId="382F602E" w14:textId="77777777" w:rsidR="00592CB1" w:rsidRPr="00734D17" w:rsidRDefault="00592CB1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63"/>
        <w:gridCol w:w="1276"/>
        <w:gridCol w:w="7007"/>
      </w:tblGrid>
      <w:tr w:rsidR="00195B26" w:rsidRPr="00D45D68" w14:paraId="12AFD4F9" w14:textId="77777777" w:rsidTr="00592CB1">
        <w:trPr>
          <w:trHeight w:val="397"/>
          <w:jc w:val="center"/>
        </w:trPr>
        <w:tc>
          <w:tcPr>
            <w:tcW w:w="10546" w:type="dxa"/>
            <w:gridSpan w:val="3"/>
            <w:vAlign w:val="center"/>
          </w:tcPr>
          <w:p w14:paraId="1B5478ED" w14:textId="77777777" w:rsidR="00195B26" w:rsidRPr="00734D17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ahoma"/>
                <w:b/>
                <w:color w:val="002060"/>
                <w:sz w:val="22"/>
                <w:szCs w:val="22"/>
                <w:lang w:val="en-GB"/>
              </w:rPr>
            </w:pP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 xml:space="preserve">ELEMENTS </w:t>
            </w:r>
            <w:proofErr w:type="spellStart"/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Бар</w:t>
            </w:r>
            <w:proofErr w:type="spellEnd"/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 xml:space="preserve"> у </w:t>
            </w:r>
            <w:proofErr w:type="spellStart"/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бассейна</w:t>
            </w:r>
            <w:proofErr w:type="spellEnd"/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 xml:space="preserve"> ‘’RELAX ZONE’’</w:t>
            </w:r>
          </w:p>
        </w:tc>
      </w:tr>
      <w:tr w:rsidR="00195B26" w:rsidRPr="00734D17" w14:paraId="742718FF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7E8A02C2" w14:textId="5D72642A" w:rsidR="00195B26" w:rsidRPr="00D45D68" w:rsidRDefault="00195B26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Бар у бассейна</w:t>
            </w:r>
            <w:r w:rsidR="00C975D9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ELEMENTS ‘’Avra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’’*</w:t>
            </w:r>
          </w:p>
        </w:tc>
        <w:tc>
          <w:tcPr>
            <w:tcW w:w="1276" w:type="dxa"/>
            <w:vAlign w:val="center"/>
          </w:tcPr>
          <w:p w14:paraId="0F98D66C" w14:textId="7EED1C18" w:rsidR="00195B26" w:rsidRPr="00D45D68" w:rsidRDefault="000008D0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10:00 – 18:00</w:t>
            </w:r>
          </w:p>
        </w:tc>
        <w:tc>
          <w:tcPr>
            <w:tcW w:w="7007" w:type="dxa"/>
            <w:vAlign w:val="center"/>
          </w:tcPr>
          <w:p w14:paraId="7566B024" w14:textId="45F0D074" w:rsidR="00195B26" w:rsidRPr="00D45D68" w:rsidRDefault="00195B26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Травяной + фруктовый чаи, фруктовые соки, низкокалорийные напитки, смузи,</w:t>
            </w:r>
            <w:r w:rsidR="000008D0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ароматизированная газированная вода (безалкогольные напитки и слабоалкогольные напитки)</w:t>
            </w:r>
          </w:p>
          <w:p w14:paraId="7A824F3F" w14:textId="2DAA364B" w:rsidR="00195B26" w:rsidRPr="00D45D68" w:rsidRDefault="00195B26" w:rsidP="004C6FFA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(обслуживание)</w:t>
            </w:r>
          </w:p>
        </w:tc>
      </w:tr>
    </w:tbl>
    <w:p w14:paraId="1AF6EB3F" w14:textId="4966B1A2" w:rsidR="00195B26" w:rsidRDefault="00195B26" w:rsidP="003C79EB">
      <w:pPr>
        <w:pStyle w:val="a8"/>
        <w:rPr>
          <w:lang w:val="ru-RU"/>
        </w:rPr>
      </w:pPr>
    </w:p>
    <w:p w14:paraId="6509763D" w14:textId="77777777" w:rsidR="003C79EB" w:rsidRPr="00D00B21" w:rsidRDefault="003C79EB" w:rsidP="00D00B21">
      <w:pPr>
        <w:pStyle w:val="a8"/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263"/>
        <w:gridCol w:w="1276"/>
        <w:gridCol w:w="7007"/>
      </w:tblGrid>
      <w:tr w:rsidR="00195B26" w:rsidRPr="00D45D68" w14:paraId="0842D3CE" w14:textId="77777777" w:rsidTr="00592CB1">
        <w:trPr>
          <w:trHeight w:val="397"/>
          <w:jc w:val="center"/>
        </w:trPr>
        <w:tc>
          <w:tcPr>
            <w:tcW w:w="10546" w:type="dxa"/>
            <w:gridSpan w:val="3"/>
            <w:vAlign w:val="center"/>
          </w:tcPr>
          <w:p w14:paraId="0DAB8610" w14:textId="3258146B" w:rsidR="00195B26" w:rsidRPr="00734D17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ahoma"/>
                <w:b/>
                <w:color w:val="002060"/>
                <w:sz w:val="22"/>
                <w:szCs w:val="22"/>
                <w:lang w:val="ru-RU"/>
              </w:rPr>
            </w:pPr>
            <w:r w:rsidRPr="003C79EB">
              <w:rPr>
                <w:rFonts w:ascii="Calibri Light" w:hAnsi="Calibri Light" w:cs="Times New Roman"/>
                <w:b/>
                <w:color w:val="47B3C6"/>
                <w:sz w:val="22"/>
                <w:szCs w:val="22"/>
                <w:lang w:val="ru-RU"/>
              </w:rPr>
              <w:t>БАР У БАССЕЙНА &amp;  БАР НА ПЛЯЖЕ</w:t>
            </w:r>
          </w:p>
        </w:tc>
      </w:tr>
      <w:tr w:rsidR="00195B26" w:rsidRPr="00D45D68" w14:paraId="083FF845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06C43DF6" w14:textId="37DC9D9B" w:rsidR="00195B26" w:rsidRPr="00D45D68" w:rsidRDefault="00195B26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Бар у бассейна</w:t>
            </w:r>
            <w:r w:rsidR="00C975D9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‘’Pelagos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’’*</w:t>
            </w:r>
          </w:p>
        </w:tc>
        <w:tc>
          <w:tcPr>
            <w:tcW w:w="1276" w:type="dxa"/>
            <w:vAlign w:val="center"/>
          </w:tcPr>
          <w:p w14:paraId="3189BBB8" w14:textId="77777777" w:rsidR="00195B26" w:rsidRPr="00D45D68" w:rsidRDefault="00195B26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10:00 - 18:00</w:t>
            </w:r>
          </w:p>
        </w:tc>
        <w:tc>
          <w:tcPr>
            <w:tcW w:w="7007" w:type="dxa"/>
            <w:vAlign w:val="center"/>
          </w:tcPr>
          <w:p w14:paraId="2CF8A835" w14:textId="327394FD" w:rsidR="003C79EB" w:rsidRPr="00D45D68" w:rsidRDefault="003C79EB" w:rsidP="00C56EF6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Фильтр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-кофе, эспрессо и напитки на основе эспрессо, растворимый кофе, греческий кофе, вода, безалкогольные напитки,</w:t>
            </w:r>
            <w:r w:rsidR="000008D0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травяной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+</w:t>
            </w:r>
            <w:r w:rsidR="000008D0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фруктовый чаи,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бокал вина, разливное пиво, концентрированные соки и апельсиновый фреш, бренди, узо, раки, импортные</w:t>
            </w:r>
            <w:r w:rsidR="00621C4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алкогольные напитки и коктейли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.</w:t>
            </w:r>
          </w:p>
          <w:p w14:paraId="0559498B" w14:textId="77777777" w:rsidR="0099184B" w:rsidRPr="00D45D68" w:rsidRDefault="0099184B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  <w:p w14:paraId="068A71E4" w14:textId="5851CA24" w:rsidR="00195B26" w:rsidRPr="00D45D68" w:rsidRDefault="00957201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(Шампанское, коньяк и Premium импортные напитки не включены)</w:t>
            </w:r>
          </w:p>
        </w:tc>
      </w:tr>
      <w:tr w:rsidR="00195B26" w:rsidRPr="00D45D68" w14:paraId="1B754B08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19242AA3" w14:textId="0840FF01" w:rsidR="00195B26" w:rsidRPr="00D45D68" w:rsidRDefault="00195B26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Бар у бассейна ‘’Dolphin’’*</w:t>
            </w:r>
          </w:p>
        </w:tc>
        <w:tc>
          <w:tcPr>
            <w:tcW w:w="1276" w:type="dxa"/>
            <w:vAlign w:val="center"/>
          </w:tcPr>
          <w:p w14:paraId="1B847234" w14:textId="77777777" w:rsidR="00195B26" w:rsidRPr="00D45D68" w:rsidRDefault="00195B26" w:rsidP="003C79EB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10:00 - 18:00</w:t>
            </w:r>
          </w:p>
        </w:tc>
        <w:tc>
          <w:tcPr>
            <w:tcW w:w="7007" w:type="dxa"/>
            <w:vAlign w:val="center"/>
          </w:tcPr>
          <w:p w14:paraId="0CD4176D" w14:textId="29E0DC63" w:rsidR="003C79EB" w:rsidRPr="00D45D68" w:rsidRDefault="003C79EB" w:rsidP="00C56EF6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Фильтр</w:t>
            </w:r>
            <w:r w:rsidR="0095720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-кофе, эспрессо и напитки на основе эспрессо, растворимый кофе, греческий кофе, вода, безалкогольные напитки, травяной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+</w:t>
            </w:r>
            <w:r w:rsidR="0095720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фруктовый чаи, бокал вина, разливное пиво, концентрированные соки и апельсиновый фреш, бренди, узо, раки,</w:t>
            </w:r>
            <w:r w:rsidR="00621C4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импортные алкогольные напитки</w:t>
            </w:r>
            <w:r w:rsidR="00D13FD3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="00621C4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и </w:t>
            </w:r>
            <w:r w:rsidR="00D13FD3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коктейли</w:t>
            </w:r>
            <w:r w:rsidR="00957201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.</w:t>
            </w:r>
          </w:p>
          <w:p w14:paraId="4D671836" w14:textId="77777777" w:rsidR="0099184B" w:rsidRPr="00D45D68" w:rsidRDefault="0099184B" w:rsidP="00621C41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  <w:p w14:paraId="6FA15636" w14:textId="3B7167CA" w:rsidR="00195B26" w:rsidRPr="00D45D68" w:rsidRDefault="00957201" w:rsidP="00621C41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(Шампанское, коньяк</w:t>
            </w:r>
            <w:r w:rsidR="003C79EB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, 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Premium импортные напитки не включены)</w:t>
            </w:r>
          </w:p>
        </w:tc>
      </w:tr>
      <w:tr w:rsidR="004928EB" w:rsidRPr="00D45D68" w14:paraId="651766D4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4AF1173D" w14:textId="77777777" w:rsidR="004928EB" w:rsidRPr="00D45D68" w:rsidRDefault="004928EB" w:rsidP="00C14F8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Бар у бассейна ‘’Fontana’’*</w:t>
            </w:r>
          </w:p>
        </w:tc>
        <w:tc>
          <w:tcPr>
            <w:tcW w:w="1276" w:type="dxa"/>
            <w:vAlign w:val="center"/>
          </w:tcPr>
          <w:p w14:paraId="1E156A16" w14:textId="77777777" w:rsidR="004928EB" w:rsidRPr="00D45D68" w:rsidRDefault="004928EB" w:rsidP="00C14F8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10:00 - 18:00</w:t>
            </w:r>
          </w:p>
        </w:tc>
        <w:tc>
          <w:tcPr>
            <w:tcW w:w="7007" w:type="dxa"/>
            <w:vAlign w:val="center"/>
          </w:tcPr>
          <w:p w14:paraId="001A9EE1" w14:textId="329443D7" w:rsidR="003C79EB" w:rsidRPr="00D45D68" w:rsidRDefault="003C79EB" w:rsidP="003C79EB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Фильтр-кофе, эспрессо и напитки на основе эспрессо, растворимый кофе, греческий кофе, вода, безалкогольные напитки, травяной + фруктовый чаи, бокал вина, разливное пиво, концентрированные соки и апельсиновый фреш, бренди, узо, раки, импортные алкогольные </w:t>
            </w:r>
            <w:r w:rsidR="00C56EF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напитки и коктейли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.</w:t>
            </w:r>
          </w:p>
          <w:p w14:paraId="5502BCF2" w14:textId="184DBD83" w:rsidR="004928EB" w:rsidRPr="00D45D68" w:rsidRDefault="00957201" w:rsidP="003C79EB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(Шампанское, коньяк и Premium импортные напитки не включены)</w:t>
            </w:r>
          </w:p>
        </w:tc>
      </w:tr>
      <w:tr w:rsidR="004928EB" w:rsidRPr="00D45D68" w14:paraId="004C6755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4DD0C7D4" w14:textId="77777777" w:rsidR="004928EB" w:rsidRPr="00D45D68" w:rsidRDefault="004928EB" w:rsidP="00C14F8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Бар на пляже ‘’Ammos’’*</w:t>
            </w:r>
          </w:p>
        </w:tc>
        <w:tc>
          <w:tcPr>
            <w:tcW w:w="1276" w:type="dxa"/>
            <w:vAlign w:val="center"/>
          </w:tcPr>
          <w:p w14:paraId="5D8EF0AC" w14:textId="77777777" w:rsidR="004928EB" w:rsidRPr="00D45D68" w:rsidRDefault="004928EB" w:rsidP="00C14F8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10:00 - 18:00</w:t>
            </w:r>
          </w:p>
        </w:tc>
        <w:tc>
          <w:tcPr>
            <w:tcW w:w="7007" w:type="dxa"/>
            <w:vAlign w:val="center"/>
          </w:tcPr>
          <w:p w14:paraId="6C2C3388" w14:textId="51183CC9" w:rsidR="003A7B6C" w:rsidRPr="00D45D68" w:rsidRDefault="003A7B6C" w:rsidP="00C56EF6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Фильтр-кофе, эспрессо и напитки на основе эспрессо, растворимый кофе, греческий кофе, вода, безалкогольные напитки, травяной + фруктовый чаи, бокал вина, разливное пиво, концентрированные соки и апельсиновый фреш, бренди, узо, раки, импортные алкогольные </w:t>
            </w:r>
            <w:r w:rsidR="00C56EF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напитки и коктейли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.</w:t>
            </w:r>
          </w:p>
          <w:p w14:paraId="0718B91B" w14:textId="77777777" w:rsidR="0099184B" w:rsidRPr="00D45D68" w:rsidRDefault="0099184B" w:rsidP="003A7B6C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  <w:p w14:paraId="421D7CE0" w14:textId="76C1D653" w:rsidR="004928EB" w:rsidRPr="00D45D68" w:rsidRDefault="00957201" w:rsidP="003A7B6C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(Шампанское, коньяк и Premium импортные напитки не включены)</w:t>
            </w:r>
          </w:p>
        </w:tc>
      </w:tr>
      <w:tr w:rsidR="004928EB" w:rsidRPr="00D45D68" w14:paraId="17D51641" w14:textId="77777777" w:rsidTr="00592CB1">
        <w:trPr>
          <w:trHeight w:val="397"/>
          <w:jc w:val="center"/>
        </w:trPr>
        <w:tc>
          <w:tcPr>
            <w:tcW w:w="2263" w:type="dxa"/>
            <w:vAlign w:val="center"/>
          </w:tcPr>
          <w:p w14:paraId="124D7E83" w14:textId="77777777" w:rsidR="004928EB" w:rsidRPr="00D45D68" w:rsidRDefault="004928EB" w:rsidP="00C14F8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Бар на пляже ‘’Kioski’’*</w:t>
            </w:r>
          </w:p>
        </w:tc>
        <w:tc>
          <w:tcPr>
            <w:tcW w:w="1276" w:type="dxa"/>
            <w:vAlign w:val="center"/>
          </w:tcPr>
          <w:p w14:paraId="41FB136C" w14:textId="77777777" w:rsidR="004928EB" w:rsidRPr="00D45D68" w:rsidRDefault="004928EB" w:rsidP="00C14F84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10:00 - 18:00</w:t>
            </w:r>
          </w:p>
        </w:tc>
        <w:tc>
          <w:tcPr>
            <w:tcW w:w="7007" w:type="dxa"/>
            <w:vAlign w:val="center"/>
          </w:tcPr>
          <w:p w14:paraId="77D17EEE" w14:textId="0AD1B42D" w:rsidR="003A7B6C" w:rsidRPr="00D45D68" w:rsidRDefault="003A7B6C" w:rsidP="00C56EF6">
            <w:pPr>
              <w:pStyle w:val="a8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Фильтр-кофе, эспрессо и напитки на основе эспрессо, растворимый кофе, греческий кофе, вода, безалкогольные напитки, травяной + фруктовый чаи, бокал вина, разливное пиво, концентрированные соки и апельсиновый фреш, бренди, узо, раки, импортные алкогольные </w:t>
            </w:r>
            <w:r w:rsidR="00C56EF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напитки и коктейли</w:t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. </w:t>
            </w:r>
          </w:p>
          <w:p w14:paraId="5A81FA34" w14:textId="77777777" w:rsidR="0099184B" w:rsidRPr="00D45D68" w:rsidRDefault="0099184B" w:rsidP="003A7B6C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  <w:p w14:paraId="1D992960" w14:textId="3AFF6E1E" w:rsidR="004928EB" w:rsidRPr="00D45D68" w:rsidRDefault="00957201" w:rsidP="003A7B6C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(Шампанское, коньяк и Premium импортные напитки не включены)</w:t>
            </w:r>
          </w:p>
        </w:tc>
      </w:tr>
    </w:tbl>
    <w:p w14:paraId="044BB999" w14:textId="77777777" w:rsidR="004928EB" w:rsidRDefault="004928EB" w:rsidP="00195B26">
      <w:pPr>
        <w:tabs>
          <w:tab w:val="left" w:pos="2115"/>
        </w:tabs>
        <w:spacing w:after="120"/>
        <w:jc w:val="center"/>
        <w:rPr>
          <w:rFonts w:ascii="Calibri Light" w:hAnsi="Calibri Light" w:cs="Tahoma"/>
          <w:b/>
          <w:color w:val="002060"/>
          <w:sz w:val="20"/>
          <w:szCs w:val="20"/>
          <w:lang w:val="ru-RU"/>
        </w:rPr>
      </w:pPr>
    </w:p>
    <w:tbl>
      <w:tblPr>
        <w:tblStyle w:val="a3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1678"/>
        <w:gridCol w:w="1294"/>
        <w:gridCol w:w="4140"/>
        <w:gridCol w:w="3434"/>
      </w:tblGrid>
      <w:tr w:rsidR="00195B26" w:rsidRPr="00D45D68" w14:paraId="4DDEDC4F" w14:textId="77777777" w:rsidTr="00592CB1">
        <w:trPr>
          <w:trHeight w:val="397"/>
          <w:jc w:val="center"/>
        </w:trPr>
        <w:tc>
          <w:tcPr>
            <w:tcW w:w="10546" w:type="dxa"/>
            <w:gridSpan w:val="4"/>
            <w:vAlign w:val="center"/>
          </w:tcPr>
          <w:p w14:paraId="5703F51A" w14:textId="691270E4" w:rsidR="00195B26" w:rsidRPr="00734D17" w:rsidRDefault="00195B26" w:rsidP="0033143A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 w:cs="Times New Roman"/>
                <w:b/>
                <w:color w:val="47B3C6"/>
                <w:lang w:val="ru-RU"/>
              </w:rPr>
            </w:pPr>
            <w:r w:rsidRPr="003C79EB">
              <w:rPr>
                <w:rFonts w:ascii="Calibri Light" w:hAnsi="Calibri Light" w:cs="Times New Roman"/>
                <w:b/>
                <w:color w:val="47B3C6"/>
                <w:sz w:val="22"/>
                <w:szCs w:val="22"/>
                <w:lang w:val="ru-RU"/>
              </w:rPr>
              <w:t xml:space="preserve">СПЕЦИАЛЬНЫЙ ПАКЕТ ТАЛАССО ПРОЦЕДУР (Бронирование в </w:t>
            </w: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Thalasso</w:t>
            </w:r>
            <w:r w:rsidRPr="003C79EB">
              <w:rPr>
                <w:rFonts w:ascii="Calibri Light" w:hAnsi="Calibri Light" w:cs="Times New Roman"/>
                <w:b/>
                <w:color w:val="47B3C6"/>
                <w:sz w:val="22"/>
                <w:szCs w:val="22"/>
                <w:lang w:val="ru-RU"/>
              </w:rPr>
              <w:t xml:space="preserve"> &amp; </w:t>
            </w: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Spa</w:t>
            </w:r>
            <w:r w:rsidRPr="003C79EB">
              <w:rPr>
                <w:rFonts w:ascii="Calibri Light" w:hAnsi="Calibri Light" w:cs="Times New Roman"/>
                <w:b/>
                <w:color w:val="47B3C6"/>
                <w:sz w:val="22"/>
                <w:szCs w:val="22"/>
                <w:lang w:val="ru-RU"/>
              </w:rPr>
              <w:t xml:space="preserve"> </w:t>
            </w:r>
            <w:r w:rsidRPr="00306D44">
              <w:rPr>
                <w:rFonts w:ascii="Calibri Light" w:hAnsi="Calibri Light" w:cs="Times New Roman"/>
                <w:b/>
                <w:color w:val="47B3C6"/>
                <w:sz w:val="22"/>
                <w:szCs w:val="22"/>
              </w:rPr>
              <w:t>Center</w:t>
            </w:r>
            <w:r w:rsidRPr="003C79EB">
              <w:rPr>
                <w:rFonts w:ascii="Calibri Light" w:hAnsi="Calibri Light" w:cs="Times New Roman"/>
                <w:b/>
                <w:color w:val="47B3C6"/>
                <w:sz w:val="22"/>
                <w:szCs w:val="22"/>
                <w:lang w:val="ru-RU"/>
              </w:rPr>
              <w:t>)</w:t>
            </w:r>
            <w:r w:rsidR="006B098E">
              <w:rPr>
                <w:rFonts w:ascii="Calibri Light" w:hAnsi="Calibri Light" w:cs="Times New Roman"/>
                <w:b/>
                <w:color w:val="47B3C6"/>
                <w:sz w:val="22"/>
                <w:szCs w:val="22"/>
                <w:lang w:val="ru-RU"/>
              </w:rPr>
              <w:t xml:space="preserve"> </w:t>
            </w:r>
          </w:p>
        </w:tc>
      </w:tr>
      <w:tr w:rsidR="00195B26" w:rsidRPr="00D45D68" w14:paraId="71F4D68A" w14:textId="77777777" w:rsidTr="00592CB1">
        <w:trPr>
          <w:trHeight w:val="397"/>
          <w:jc w:val="center"/>
        </w:trPr>
        <w:tc>
          <w:tcPr>
            <w:tcW w:w="1678" w:type="dxa"/>
            <w:vAlign w:val="center"/>
          </w:tcPr>
          <w:p w14:paraId="79B691D2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ROYAL OLYMPIAN SPA &amp; THALASSO</w:t>
            </w:r>
          </w:p>
        </w:tc>
        <w:tc>
          <w:tcPr>
            <w:tcW w:w="1294" w:type="dxa"/>
            <w:vAlign w:val="center"/>
          </w:tcPr>
          <w:p w14:paraId="6C051E4C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10:00 - 18:00</w:t>
            </w:r>
          </w:p>
          <w:p w14:paraId="1B6830F0" w14:textId="77777777" w:rsidR="00195B26" w:rsidRPr="00D45D68" w:rsidRDefault="00195B26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</w:p>
        </w:tc>
        <w:tc>
          <w:tcPr>
            <w:tcW w:w="4140" w:type="dxa"/>
            <w:vAlign w:val="center"/>
          </w:tcPr>
          <w:p w14:paraId="530229CE" w14:textId="77777777" w:rsidR="0099184B" w:rsidRPr="00D45D68" w:rsidRDefault="0099184B" w:rsidP="0099184B">
            <w:pPr>
              <w:tabs>
                <w:tab w:val="left" w:pos="2115"/>
              </w:tabs>
              <w:spacing w:after="120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sym w:font="Wingdings" w:char="F077"/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 x Массаж Relax 25 мин.</w:t>
            </w:r>
          </w:p>
          <w:p w14:paraId="69E9F50C" w14:textId="77777777" w:rsidR="0099184B" w:rsidRPr="00D45D68" w:rsidRDefault="0099184B" w:rsidP="0099184B">
            <w:pPr>
              <w:tabs>
                <w:tab w:val="left" w:pos="2115"/>
              </w:tabs>
              <w:spacing w:after="120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sym w:font="Wingdings" w:char="F077"/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 x Гидромассажный бассейн Aqua Royal 30 мин.</w:t>
            </w:r>
          </w:p>
          <w:p w14:paraId="169F933D" w14:textId="1B821A3C" w:rsidR="00195B26" w:rsidRPr="00D45D68" w:rsidRDefault="0099184B" w:rsidP="0099184B">
            <w:pPr>
              <w:tabs>
                <w:tab w:val="left" w:pos="2115"/>
              </w:tabs>
              <w:spacing w:after="120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sym w:font="Wingdings" w:char="F077"/>
            </w: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 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 x Процедура Гидротерапии 20 мин.</w:t>
            </w:r>
          </w:p>
          <w:p w14:paraId="7081FCDE" w14:textId="7F4EDDD2" w:rsidR="00195B26" w:rsidRPr="00D45D68" w:rsidRDefault="00195B26" w:rsidP="0099184B">
            <w:pPr>
              <w:tabs>
                <w:tab w:val="left" w:pos="2115"/>
              </w:tabs>
              <w:spacing w:after="120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Бесплатное посещение сауны, хаммама и фитнес-центра.</w:t>
            </w:r>
          </w:p>
        </w:tc>
        <w:tc>
          <w:tcPr>
            <w:tcW w:w="3434" w:type="dxa"/>
          </w:tcPr>
          <w:p w14:paraId="45CEB714" w14:textId="5ABCF44A" w:rsidR="00195B26" w:rsidRPr="00D45D68" w:rsidRDefault="004928EB" w:rsidP="00E45056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Только для гостей старше </w:t>
            </w:r>
            <w:r w:rsidR="00195B26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18 лет</w:t>
            </w:r>
          </w:p>
          <w:p w14:paraId="5BAD4F46" w14:textId="77777777" w:rsidR="0099184B" w:rsidRPr="00D45D68" w:rsidRDefault="00195B26" w:rsidP="0099184B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Действует при минимальном проживан</w:t>
            </w:r>
            <w:r w:rsidR="0099184B"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>ии 7 ночей. Разовое посещение.</w:t>
            </w:r>
          </w:p>
          <w:p w14:paraId="3EE1A7F2" w14:textId="7E6DF718" w:rsidR="00195B26" w:rsidRPr="00D45D68" w:rsidRDefault="00195B26" w:rsidP="0099184B">
            <w:pPr>
              <w:tabs>
                <w:tab w:val="left" w:pos="2115"/>
              </w:tabs>
              <w:spacing w:after="120"/>
              <w:jc w:val="center"/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ru-RU"/>
              </w:rPr>
              <w:t xml:space="preserve">Процедуры расчитаны на одного человека, строго по бронированию. Не распространяется на третье лицо. </w:t>
            </w:r>
          </w:p>
        </w:tc>
      </w:tr>
    </w:tbl>
    <w:p w14:paraId="0888EDB0" w14:textId="77777777" w:rsidR="00C56EF6" w:rsidRDefault="00C56EF6" w:rsidP="00D00B21">
      <w:pPr>
        <w:pStyle w:val="a8"/>
        <w:rPr>
          <w:rFonts w:ascii="Calibri Light" w:hAnsi="Calibri Light" w:cs="Times New Roman"/>
          <w:b/>
          <w:color w:val="47B3C6"/>
          <w:lang w:val="ru-RU"/>
        </w:rPr>
      </w:pPr>
    </w:p>
    <w:p w14:paraId="4BE9E7D2" w14:textId="77777777" w:rsidR="0099184B" w:rsidRPr="0099184B" w:rsidRDefault="0099184B" w:rsidP="00D00B21">
      <w:pPr>
        <w:pStyle w:val="a8"/>
        <w:rPr>
          <w:rFonts w:ascii="Calibri Light" w:hAnsi="Calibri Light" w:cs="Times New Roman"/>
          <w:b/>
          <w:color w:val="47B3C6"/>
          <w:lang w:val="ru-RU"/>
        </w:rPr>
      </w:pPr>
    </w:p>
    <w:p w14:paraId="56D7C571" w14:textId="77777777" w:rsidR="00195B26" w:rsidRPr="00D00B21" w:rsidRDefault="00195B26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  <w:r w:rsidRPr="00D00B21">
        <w:rPr>
          <w:rFonts w:ascii="Calibri Light" w:hAnsi="Calibri Light" w:cs="Times New Roman"/>
          <w:b/>
          <w:color w:val="47B3C6"/>
          <w:lang w:val="en-US"/>
        </w:rPr>
        <w:t xml:space="preserve">УНИКАЛЬНЫЕ ПРИВИЛЕГИИ </w:t>
      </w:r>
    </w:p>
    <w:p w14:paraId="2EBE546C" w14:textId="26202574" w:rsidR="00195B26" w:rsidRPr="00D45D68" w:rsidRDefault="00195B26" w:rsidP="00195B2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Бесплатное по</w:t>
      </w:r>
      <w:r w:rsidR="00D00B21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сещение сауны, хаммама и фитнес 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центра. </w:t>
      </w:r>
    </w:p>
    <w:p w14:paraId="56B97AF1" w14:textId="77777777" w:rsidR="00195B26" w:rsidRPr="00D45D68" w:rsidRDefault="00195B26" w:rsidP="00195B2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Бесплатно йога и пилатес </w:t>
      </w:r>
    </w:p>
    <w:p w14:paraId="24AE42DF" w14:textId="3A7EAB2A" w:rsidR="00195B26" w:rsidRPr="00D45D68" w:rsidRDefault="00195B26" w:rsidP="00195B2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Специальный пакет Талассо процедур (1 день/ 3 процедуры</w:t>
      </w:r>
      <w:r w:rsidR="00C10DDC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)</w:t>
      </w:r>
    </w:p>
    <w:p w14:paraId="4C483E40" w14:textId="77777777" w:rsidR="00195B26" w:rsidRPr="00734D17" w:rsidRDefault="00195B26" w:rsidP="00195B26">
      <w:pPr>
        <w:spacing w:after="0" w:line="240" w:lineRule="auto"/>
        <w:ind w:left="-142"/>
        <w:rPr>
          <w:rFonts w:ascii="Calibri Light" w:hAnsi="Calibri Light" w:cs="Times New Roman"/>
          <w:sz w:val="18"/>
          <w:szCs w:val="18"/>
          <w:lang w:val="ru-RU"/>
        </w:rPr>
      </w:pPr>
    </w:p>
    <w:p w14:paraId="485E9603" w14:textId="77777777" w:rsidR="00C10DDC" w:rsidRPr="00734D17" w:rsidRDefault="00C10DDC" w:rsidP="00195B26">
      <w:pPr>
        <w:spacing w:after="0" w:line="240" w:lineRule="auto"/>
        <w:ind w:left="-142"/>
        <w:rPr>
          <w:rFonts w:ascii="Calibri Light" w:hAnsi="Calibri Light" w:cs="Times New Roman"/>
          <w:sz w:val="18"/>
          <w:szCs w:val="18"/>
          <w:lang w:val="ru-RU"/>
        </w:rPr>
      </w:pPr>
    </w:p>
    <w:p w14:paraId="08512BA3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2D03B534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024B4D15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1DD8D328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3B28D686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18F2A499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222965AD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2FA150A2" w14:textId="77777777" w:rsidR="00592CB1" w:rsidRDefault="00592CB1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0A8903E8" w14:textId="77777777" w:rsidR="00195B26" w:rsidRPr="00D00B21" w:rsidRDefault="00195B26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  <w:r w:rsidRPr="00D00B21">
        <w:rPr>
          <w:rFonts w:ascii="Calibri Light" w:hAnsi="Calibri Light" w:cs="Times New Roman"/>
          <w:b/>
          <w:color w:val="47B3C6"/>
          <w:lang w:val="en-US"/>
        </w:rPr>
        <w:t>ОБЩИЕ ПРИМЕЧАНИЯ</w:t>
      </w:r>
    </w:p>
    <w:p w14:paraId="1578D2F7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  <w:t>Некоторые отделы могут работать в определённые периоды и в зависимости от погодных условий.</w:t>
      </w:r>
    </w:p>
    <w:p w14:paraId="57421151" w14:textId="77777777" w:rsidR="00D00B21" w:rsidRPr="00D45D68" w:rsidRDefault="00D00B21" w:rsidP="00D00B21">
      <w:pPr>
        <w:ind w:left="-113"/>
        <w:contextualSpacing/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  <w:t>График работы отделов отеля является ориентировочным и может быть изменён</w:t>
      </w:r>
    </w:p>
    <w:p w14:paraId="1C9F2420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Неграниченное потребление продуктов питания и напитков (порционо)</w:t>
      </w:r>
    </w:p>
    <w:p w14:paraId="20398EFB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Местные алкогольные напитки: раки, узо, бренди, пиво, вино</w:t>
      </w:r>
    </w:p>
    <w:p w14:paraId="5B2F053B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Местные и импортные алкогольные напитки (кроме шампанского, французского коньяка и премиум брендов): ликер, джин, водка, ром, текила, виски, игристое вино.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br/>
        <w:t>Перечень напитков, включеннных в программу предоставляется в каждом баре и ресторане</w:t>
      </w:r>
    </w:p>
    <w:p w14:paraId="35E87E4D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По соображениям безопасности, напитки на пляже и у бассейнах подются в пластиковых и бумажных  стаканах (не стеклянных)</w:t>
      </w:r>
    </w:p>
    <w:p w14:paraId="33422FF5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Несовершеннолетним (до 18 лет) запрещается употреблять алкогольные напитки согласно законодательству</w:t>
      </w:r>
    </w:p>
    <w:p w14:paraId="0D3697A2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Запрещено выносить еду и напитки за пределы отделов питания</w:t>
      </w:r>
    </w:p>
    <w:p w14:paraId="0263DC3A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Курение запрещено во всех ресторанах, барах и общественных местах.</w:t>
      </w:r>
    </w:p>
    <w:p w14:paraId="4C043D4A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Дресс-код действует во всех ресторанах на ужин (не разрешается вход в шортах, одежда без рукавов и т.д.)</w:t>
      </w:r>
    </w:p>
    <w:p w14:paraId="59B01DC5" w14:textId="6A24C1E4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Дресс-код действует в центральных ресторанах на обед (не разрешается вход в купальниках и плавках)</w:t>
      </w:r>
    </w:p>
    <w:p w14:paraId="597B4C23" w14:textId="1F29ABC6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Специальный пакет Талассо процедур (1 день/ 3 процедуры)</w:t>
      </w:r>
    </w:p>
    <w:p w14:paraId="5472EFE6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Ношение и предъявление браслета обсулживающему персоналу является обязательным. В случае потери браслета, необходимо сообщить на ресепшен, чтоб была произведена его замена (за доп. плату)  </w:t>
      </w:r>
    </w:p>
    <w:p w14:paraId="586A2285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Просим вас уважать приватность и права других гостей в отеле.</w:t>
      </w:r>
    </w:p>
    <w:p w14:paraId="7ABB2B98" w14:textId="0BD0FA33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b/>
          <w:color w:val="404040" w:themeColor="text1" w:themeTint="BF"/>
          <w:sz w:val="18"/>
          <w:szCs w:val="18"/>
          <w:lang w:val="en-US"/>
        </w:rPr>
      </w:pP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  <w:t>Программа</w:t>
      </w: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en-US"/>
        </w:rPr>
        <w:t xml:space="preserve"> Elements All-In Dine Around </w:t>
      </w: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  <w:t>действует</w:t>
      </w: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en-US"/>
        </w:rPr>
        <w:t xml:space="preserve"> </w:t>
      </w: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  <w:t>до</w:t>
      </w: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en-US"/>
        </w:rPr>
        <w:t xml:space="preserve"> 24:00</w:t>
      </w:r>
    </w:p>
    <w:p w14:paraId="798459E8" w14:textId="77777777" w:rsidR="00D00B21" w:rsidRPr="00D45D68" w:rsidRDefault="00D00B21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  <w:t xml:space="preserve">Все остальные услуги подробно указаны в официальном описании отеля </w:t>
      </w:r>
    </w:p>
    <w:p w14:paraId="657A0480" w14:textId="77777777" w:rsidR="00D00B21" w:rsidRPr="00D45D68" w:rsidRDefault="00D00B21" w:rsidP="00D00B21">
      <w:pPr>
        <w:spacing w:after="0" w:line="240" w:lineRule="auto"/>
        <w:ind w:left="-113"/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b/>
          <w:color w:val="404040" w:themeColor="text1" w:themeTint="BF"/>
          <w:sz w:val="18"/>
          <w:szCs w:val="18"/>
          <w:lang w:val="ru-RU"/>
        </w:rPr>
        <w:t xml:space="preserve">Представленная информация может быть изменена без предварительного уведомления.  </w:t>
      </w:r>
    </w:p>
    <w:p w14:paraId="6F9BCC82" w14:textId="77777777" w:rsidR="00195B26" w:rsidRPr="00734D17" w:rsidRDefault="00195B26" w:rsidP="00195B26">
      <w:pPr>
        <w:spacing w:after="0" w:line="240" w:lineRule="auto"/>
        <w:ind w:left="-142"/>
        <w:rPr>
          <w:rFonts w:ascii="Calibri Light" w:hAnsi="Calibri Light"/>
          <w:b/>
          <w:color w:val="002060"/>
          <w:lang w:val="ru-RU"/>
        </w:rPr>
      </w:pPr>
    </w:p>
    <w:p w14:paraId="6FADC47C" w14:textId="77777777" w:rsidR="00C10DDC" w:rsidRPr="00734D17" w:rsidRDefault="00C10DDC" w:rsidP="00195B26">
      <w:pPr>
        <w:spacing w:after="0" w:line="240" w:lineRule="auto"/>
        <w:ind w:left="-142"/>
        <w:rPr>
          <w:rFonts w:ascii="Calibri Light" w:hAnsi="Calibri Light"/>
          <w:b/>
          <w:color w:val="002060"/>
          <w:lang w:val="ru-RU"/>
        </w:rPr>
      </w:pPr>
    </w:p>
    <w:p w14:paraId="316EA5CF" w14:textId="77777777" w:rsidR="00E741AB" w:rsidRPr="0099184B" w:rsidRDefault="001B274D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  <w:r w:rsidRPr="0099184B">
        <w:rPr>
          <w:rFonts w:ascii="Calibri Light" w:hAnsi="Calibri Light" w:cs="Times New Roman"/>
          <w:b/>
          <w:color w:val="47B3C6"/>
          <w:lang w:val="en-US"/>
        </w:rPr>
        <w:t>АНИМАЦИЯ – СПОРТИВНЫЕ МЕРОПРИЯТИЯ</w:t>
      </w:r>
    </w:p>
    <w:p w14:paraId="36299173" w14:textId="7CDBC5FF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Вечерняя программа анимационной команды, Мини диско</w:t>
      </w:r>
    </w:p>
    <w:p w14:paraId="73BDC550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Представления в открытом Амфитеатре (в зависимости от погодных условий) </w:t>
      </w:r>
    </w:p>
    <w:p w14:paraId="5247746A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Водное поло</w:t>
      </w:r>
    </w:p>
    <w:p w14:paraId="1A49E525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Дартс</w:t>
      </w:r>
    </w:p>
    <w:p w14:paraId="1FE87FBB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Гимнастика, аэробика – стэп </w:t>
      </w:r>
    </w:p>
    <w:p w14:paraId="3578E0C2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Водный спорт</w:t>
      </w:r>
    </w:p>
    <w:p w14:paraId="79533250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Настольные игры </w:t>
      </w:r>
    </w:p>
    <w:p w14:paraId="07BE1DFA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Водные игры</w:t>
      </w:r>
    </w:p>
    <w:p w14:paraId="2390BD7D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Игры </w:t>
      </w:r>
    </w:p>
    <w:p w14:paraId="02C22AB2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Викторины, Бинго </w:t>
      </w:r>
    </w:p>
    <w:p w14:paraId="6DECB0AC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Танцевальные конкурсы &amp; Различные турниры</w:t>
      </w:r>
    </w:p>
    <w:p w14:paraId="2C42B7AA" w14:textId="77777777" w:rsidR="00E741AB" w:rsidRPr="00D45D68" w:rsidRDefault="00E741AB" w:rsidP="00E741A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Игровая комната, квест комната (за доп. плату)</w:t>
      </w:r>
    </w:p>
    <w:p w14:paraId="768C3DF0" w14:textId="77777777" w:rsidR="00195B26" w:rsidRPr="00C6026C" w:rsidRDefault="00195B26" w:rsidP="00407928">
      <w:pPr>
        <w:pStyle w:val="a8"/>
        <w:rPr>
          <w:lang w:val="ru-RU"/>
        </w:rPr>
      </w:pPr>
    </w:p>
    <w:p w14:paraId="63288F4D" w14:textId="77777777" w:rsidR="00407928" w:rsidRDefault="00407928" w:rsidP="00407928">
      <w:pPr>
        <w:pStyle w:val="a8"/>
        <w:rPr>
          <w:lang w:val="ru-RU"/>
        </w:rPr>
      </w:pPr>
    </w:p>
    <w:p w14:paraId="2C81D371" w14:textId="77777777" w:rsidR="0069014A" w:rsidRPr="00592CB1" w:rsidRDefault="0069014A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ru-RU"/>
        </w:rPr>
      </w:pPr>
      <w:r w:rsidRPr="00592CB1">
        <w:rPr>
          <w:rFonts w:ascii="Calibri Light" w:hAnsi="Calibri Light" w:cs="Times New Roman"/>
          <w:b/>
          <w:color w:val="47B3C6"/>
          <w:lang w:val="ru-RU"/>
        </w:rPr>
        <w:t xml:space="preserve">СПОРТ &amp; АКТИВНЫЙ ОТДЫХ НА ПЛЯЖЕ </w:t>
      </w:r>
    </w:p>
    <w:p w14:paraId="77E12BDF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Теннисные корты с дневным освещением</w:t>
      </w:r>
    </w:p>
    <w:p w14:paraId="145D07BF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Уроки тенниса (за дополнительную плату)</w:t>
      </w:r>
    </w:p>
    <w:p w14:paraId="4FFED612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Настольный теннис</w:t>
      </w:r>
    </w:p>
    <w:p w14:paraId="7E674667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Пляжный волейбол</w:t>
      </w:r>
    </w:p>
    <w:p w14:paraId="5B04E3C3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Бассейн (с пресной водой)</w:t>
      </w:r>
    </w:p>
    <w:p w14:paraId="65A2A3E7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Спасатель на пляже (май-октябрь)</w:t>
      </w:r>
    </w:p>
    <w:p w14:paraId="2B76BC9F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Зонтики и лежаки на пляже и у бассейнов</w:t>
      </w:r>
    </w:p>
    <w:p w14:paraId="052EE23A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Пляжные полотенца</w:t>
      </w:r>
    </w:p>
    <w:p w14:paraId="72A982F7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Душ, кабинки для переодевания, WC (у центральных бассейнов и на пляже)</w:t>
      </w:r>
    </w:p>
    <w:p w14:paraId="6C122AE6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TV Room с большим экраном </w:t>
      </w:r>
    </w:p>
    <w:p w14:paraId="1004AC6C" w14:textId="77777777" w:rsidR="00E741AB" w:rsidRPr="00D45D68" w:rsidRDefault="00E741AB" w:rsidP="00721D9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Фитнес центр</w:t>
      </w:r>
    </w:p>
    <w:p w14:paraId="77F030CA" w14:textId="3F729349" w:rsidR="0069014A" w:rsidRPr="00D45D68" w:rsidRDefault="0069014A" w:rsidP="0099184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Водные виды спорта*: (в зависимости</w:t>
      </w:r>
      <w:r w:rsidR="007E63F5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 от погодных условий): 5 каноэ,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 3 водных велосипеда</w:t>
      </w:r>
      <w:r w:rsidR="00721D95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, </w:t>
      </w:r>
      <w:r w:rsidR="007E63F5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2 sup (1 раз на час, за весь период проживания)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 (бесплатно), водные лыжи, «бананы», ринго (</w:t>
      </w:r>
      <w:r w:rsidR="0099184B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за доп. плату, по предварительной записи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)</w:t>
      </w:r>
    </w:p>
    <w:p w14:paraId="347E147B" w14:textId="31A9495D" w:rsidR="0069014A" w:rsidRPr="00D45D68" w:rsidRDefault="0069014A" w:rsidP="00D00B2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-142"/>
        <w:rPr>
          <w:rFonts w:ascii="Calibri Light" w:hAnsi="Calibri Light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Программы талассотерапии и СПА в центре </w:t>
      </w:r>
      <w:r w:rsidRPr="00D45D68">
        <w:rPr>
          <w:rFonts w:ascii="Calibri Light" w:hAnsi="Calibri Light"/>
          <w:i/>
          <w:color w:val="404040" w:themeColor="text1" w:themeTint="BF"/>
          <w:sz w:val="18"/>
          <w:szCs w:val="18"/>
          <w:lang w:val="ru-RU"/>
        </w:rPr>
        <w:t>Royal Olympian Spa &amp; Thalasso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*  (июнь </w:t>
      </w:r>
      <w:r w:rsidR="00721D95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-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 xml:space="preserve"> середина сентября</w:t>
      </w:r>
      <w:r w:rsidR="0099184B"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, за доп. плату, по предварительной записи</w:t>
      </w:r>
      <w:r w:rsidRPr="00D45D68">
        <w:rPr>
          <w:rFonts w:ascii="Calibri Light" w:hAnsi="Calibri Light"/>
          <w:color w:val="404040" w:themeColor="text1" w:themeTint="BF"/>
          <w:sz w:val="18"/>
          <w:szCs w:val="18"/>
          <w:lang w:val="ru-RU"/>
        </w:rPr>
        <w:t>)</w:t>
      </w:r>
    </w:p>
    <w:p w14:paraId="5FDC9660" w14:textId="77777777" w:rsidR="0069014A" w:rsidRDefault="0069014A" w:rsidP="0099184B">
      <w:pPr>
        <w:rPr>
          <w:rFonts w:ascii="Calibri Light" w:hAnsi="Calibri Light" w:cs="Times New Roman"/>
          <w:b/>
          <w:color w:val="47B3C6"/>
          <w:lang w:val="ru-RU"/>
        </w:rPr>
      </w:pPr>
    </w:p>
    <w:p w14:paraId="5A9F2287" w14:textId="77777777" w:rsidR="00592CB1" w:rsidRDefault="00592CB1" w:rsidP="0099184B">
      <w:pPr>
        <w:rPr>
          <w:rFonts w:ascii="Calibri Light" w:hAnsi="Calibri Light" w:cs="Times New Roman"/>
          <w:b/>
          <w:color w:val="47B3C6"/>
          <w:lang w:val="ru-RU"/>
        </w:rPr>
      </w:pPr>
    </w:p>
    <w:p w14:paraId="25FC806B" w14:textId="77777777" w:rsidR="00592CB1" w:rsidRDefault="00592CB1" w:rsidP="0099184B">
      <w:pPr>
        <w:rPr>
          <w:rFonts w:ascii="Calibri Light" w:hAnsi="Calibri Light" w:cs="Times New Roman"/>
          <w:b/>
          <w:color w:val="47B3C6"/>
          <w:lang w:val="ru-RU"/>
        </w:rPr>
      </w:pPr>
    </w:p>
    <w:p w14:paraId="62D74782" w14:textId="77777777" w:rsidR="00592CB1" w:rsidRDefault="00592CB1" w:rsidP="0099184B">
      <w:pPr>
        <w:rPr>
          <w:rFonts w:ascii="Calibri Light" w:hAnsi="Calibri Light" w:cs="Times New Roman"/>
          <w:b/>
          <w:color w:val="47B3C6"/>
          <w:lang w:val="ru-RU"/>
        </w:rPr>
      </w:pPr>
    </w:p>
    <w:p w14:paraId="77DF40BB" w14:textId="77777777" w:rsidR="00592CB1" w:rsidRDefault="00592CB1" w:rsidP="0099184B">
      <w:pPr>
        <w:rPr>
          <w:rFonts w:ascii="Calibri Light" w:hAnsi="Calibri Light" w:cs="Times New Roman"/>
          <w:b/>
          <w:color w:val="47B3C6"/>
          <w:lang w:val="ru-RU"/>
        </w:rPr>
      </w:pPr>
    </w:p>
    <w:p w14:paraId="4AC34576" w14:textId="77777777" w:rsidR="00592CB1" w:rsidRDefault="00592CB1" w:rsidP="0099184B">
      <w:pPr>
        <w:rPr>
          <w:rFonts w:ascii="Calibri Light" w:hAnsi="Calibri Light" w:cs="Times New Roman"/>
          <w:b/>
          <w:color w:val="47B3C6"/>
          <w:lang w:val="ru-RU"/>
        </w:rPr>
      </w:pPr>
    </w:p>
    <w:p w14:paraId="0AA5BA81" w14:textId="77777777" w:rsidR="00721D95" w:rsidRPr="0024316F" w:rsidRDefault="00721D95" w:rsidP="0099184B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  <w:r w:rsidRPr="0024316F">
        <w:rPr>
          <w:rFonts w:ascii="Calibri Light" w:hAnsi="Calibri Light" w:cs="Times New Roman"/>
          <w:b/>
          <w:color w:val="47B3C6"/>
          <w:lang w:val="en-US"/>
        </w:rPr>
        <w:t>ДРУГИЕ СЕРВИСЫ</w:t>
      </w:r>
    </w:p>
    <w:p w14:paraId="12F0AEDF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Гостевая служба</w:t>
      </w:r>
    </w:p>
    <w:p w14:paraId="367169D8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Круглосуточная служба безопасности отеля</w:t>
      </w:r>
    </w:p>
    <w:p w14:paraId="37F64C3A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Камера хранения багажа</w:t>
      </w:r>
    </w:p>
    <w:p w14:paraId="7ED70EDB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Машина для упаковки багажа (самообслуживание, за дополнительную плату)</w:t>
      </w:r>
    </w:p>
    <w:p w14:paraId="1B61D3D5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Весь для багажа (самообслуживание, за дополнительную плату)</w:t>
      </w:r>
    </w:p>
    <w:p w14:paraId="130857FE" w14:textId="1AEBD605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Обмен валют</w:t>
      </w:r>
    </w:p>
    <w:p w14:paraId="422454EF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Банкомат</w:t>
      </w:r>
    </w:p>
    <w:p w14:paraId="06DB2E5E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Аренда авто и велосипедов (за дополнительную плату)</w:t>
      </w:r>
    </w:p>
    <w:p w14:paraId="218E81F3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Такси (по запросу / за дополнительную плату)</w:t>
      </w:r>
    </w:p>
    <w:p w14:paraId="731C0AC9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Прачечная / Химчистка (за дополнительную плату)</w:t>
      </w:r>
    </w:p>
    <w:p w14:paraId="15D6B41D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Безлимитный Wi-Fi (бесплатно)</w:t>
      </w:r>
    </w:p>
    <w:p w14:paraId="68C87002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Специальные пакеты высокоскоростного Wi-Fi интернета (за дополнительную плату)</w:t>
      </w:r>
    </w:p>
    <w:p w14:paraId="6C7DF4C2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Room service (за дополнительную плату)</w:t>
      </w:r>
    </w:p>
    <w:p w14:paraId="3723B63B" w14:textId="77777777" w:rsidR="00721D95" w:rsidRPr="00D45D68" w:rsidRDefault="00721D95" w:rsidP="00721D95">
      <w:pPr>
        <w:pStyle w:val="a7"/>
        <w:numPr>
          <w:ilvl w:val="0"/>
          <w:numId w:val="20"/>
        </w:numPr>
        <w:ind w:left="-142"/>
        <w:jc w:val="both"/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eastAsiaTheme="minorEastAsia" w:hAnsi="Calibri Light" w:cstheme="minorBidi"/>
          <w:noProof w:val="0"/>
          <w:color w:val="404040" w:themeColor="text1" w:themeTint="BF"/>
          <w:sz w:val="18"/>
          <w:szCs w:val="18"/>
          <w:lang w:val="ru-RU"/>
        </w:rPr>
        <w:t>Торговый центр</w:t>
      </w:r>
    </w:p>
    <w:p w14:paraId="741F048D" w14:textId="77777777" w:rsidR="00195B26" w:rsidRPr="00816CA2" w:rsidRDefault="00195B26" w:rsidP="00195B26">
      <w:pPr>
        <w:spacing w:after="0" w:line="240" w:lineRule="auto"/>
        <w:jc w:val="both"/>
        <w:rPr>
          <w:rFonts w:ascii="Calibri" w:hAnsi="Calibri"/>
          <w:color w:val="404040"/>
          <w:sz w:val="18"/>
          <w:szCs w:val="18"/>
          <w:lang w:val="ru-RU"/>
        </w:rPr>
      </w:pPr>
    </w:p>
    <w:p w14:paraId="03EA0211" w14:textId="77777777" w:rsidR="00195B26" w:rsidRPr="00816CA2" w:rsidRDefault="00195B26" w:rsidP="00195B26">
      <w:pPr>
        <w:spacing w:after="0" w:line="240" w:lineRule="auto"/>
        <w:jc w:val="both"/>
        <w:rPr>
          <w:rFonts w:ascii="Calibri" w:hAnsi="Calibri"/>
          <w:color w:val="404040"/>
          <w:sz w:val="18"/>
          <w:szCs w:val="18"/>
          <w:lang w:val="ru-RU"/>
        </w:rPr>
      </w:pPr>
    </w:p>
    <w:p w14:paraId="435DE904" w14:textId="77777777" w:rsidR="00195B26" w:rsidRPr="00816CA2" w:rsidRDefault="00195B26" w:rsidP="00195B26">
      <w:pPr>
        <w:spacing w:after="0" w:line="240" w:lineRule="auto"/>
        <w:jc w:val="both"/>
        <w:rPr>
          <w:rFonts w:ascii="Calibri" w:hAnsi="Calibri"/>
          <w:color w:val="404040"/>
          <w:sz w:val="18"/>
          <w:szCs w:val="18"/>
          <w:lang w:val="ru-RU"/>
        </w:rPr>
      </w:pPr>
    </w:p>
    <w:tbl>
      <w:tblPr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0A0" w:firstRow="1" w:lastRow="0" w:firstColumn="1" w:lastColumn="0" w:noHBand="0" w:noVBand="0"/>
      </w:tblPr>
      <w:tblGrid>
        <w:gridCol w:w="10546"/>
      </w:tblGrid>
      <w:tr w:rsidR="00195B26" w:rsidRPr="00816CA2" w14:paraId="01770846" w14:textId="77777777" w:rsidTr="00D45D68">
        <w:trPr>
          <w:trHeight w:val="397"/>
          <w:jc w:val="center"/>
        </w:trPr>
        <w:tc>
          <w:tcPr>
            <w:tcW w:w="10660" w:type="dxa"/>
            <w:vAlign w:val="bottom"/>
            <w:hideMark/>
          </w:tcPr>
          <w:p w14:paraId="04C12A0E" w14:textId="77777777" w:rsidR="00195B26" w:rsidRPr="00816CA2" w:rsidRDefault="00195B26" w:rsidP="00E45056">
            <w:pPr>
              <w:spacing w:line="240" w:lineRule="auto"/>
              <w:jc w:val="center"/>
              <w:rPr>
                <w:rFonts w:ascii="Calibri" w:hAnsi="Calibri"/>
                <w:b/>
                <w:color w:val="DF6421"/>
                <w:lang w:val="ru-RU"/>
              </w:rPr>
            </w:pPr>
            <w:r w:rsidRPr="00816CA2">
              <w:rPr>
                <w:rFonts w:ascii="Calibri Light" w:hAnsi="Calibri Light" w:cs="Times New Roman"/>
                <w:b/>
                <w:color w:val="47B3C6"/>
                <w:lang w:val="ru-RU"/>
              </w:rPr>
              <w:t xml:space="preserve">КРЕДИТНЫЕ КАРТЫ </w:t>
            </w:r>
          </w:p>
        </w:tc>
      </w:tr>
      <w:tr w:rsidR="00D45D68" w:rsidRPr="00D45D68" w14:paraId="60648D1F" w14:textId="77777777" w:rsidTr="00D45D68">
        <w:trPr>
          <w:trHeight w:val="397"/>
          <w:jc w:val="center"/>
        </w:trPr>
        <w:tc>
          <w:tcPr>
            <w:tcW w:w="10660" w:type="dxa"/>
            <w:vAlign w:val="center"/>
            <w:hideMark/>
          </w:tcPr>
          <w:p w14:paraId="4E8506D9" w14:textId="77777777" w:rsidR="00195B26" w:rsidRPr="00D45D68" w:rsidRDefault="00195B26" w:rsidP="00E45056">
            <w:pPr>
              <w:spacing w:line="240" w:lineRule="auto"/>
              <w:jc w:val="center"/>
              <w:rPr>
                <w:rFonts w:ascii="Calibri" w:hAnsi="Calibri"/>
                <w:color w:val="404040" w:themeColor="text1" w:themeTint="BF"/>
                <w:sz w:val="18"/>
                <w:lang w:val="en-US"/>
              </w:rPr>
            </w:pPr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en-US"/>
              </w:rPr>
              <w:t xml:space="preserve">Access, American Express, Diners, Eurocard, </w:t>
            </w:r>
            <w:proofErr w:type="spellStart"/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en-US"/>
              </w:rPr>
              <w:t>Mastercard</w:t>
            </w:r>
            <w:proofErr w:type="spellEnd"/>
            <w:r w:rsidRPr="00D45D68">
              <w:rPr>
                <w:rFonts w:ascii="Calibri Light" w:hAnsi="Calibri Light"/>
                <w:color w:val="404040" w:themeColor="text1" w:themeTint="BF"/>
                <w:sz w:val="18"/>
                <w:szCs w:val="18"/>
                <w:lang w:val="en-US"/>
              </w:rPr>
              <w:t>, Visa</w:t>
            </w:r>
          </w:p>
        </w:tc>
      </w:tr>
    </w:tbl>
    <w:p w14:paraId="2854437B" w14:textId="772D6F6B" w:rsidR="00195B26" w:rsidRPr="00D45D68" w:rsidRDefault="00195B26" w:rsidP="00C56EF6">
      <w:pPr>
        <w:ind w:right="-766"/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en-US"/>
        </w:rPr>
      </w:pPr>
    </w:p>
    <w:p w14:paraId="2C629484" w14:textId="3257993D" w:rsidR="00C56EF6" w:rsidRPr="00D45D68" w:rsidRDefault="00C56EF6" w:rsidP="00C56EF6">
      <w:pPr>
        <w:ind w:left="-567" w:right="-766"/>
        <w:jc w:val="center"/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ru-RU"/>
        </w:rPr>
      </w:pPr>
      <w:r w:rsidRPr="00D45D68"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en-US"/>
        </w:rPr>
        <w:t>Aldemar</w:t>
      </w:r>
      <w:r w:rsidRPr="00D45D68"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ru-RU"/>
        </w:rPr>
        <w:t xml:space="preserve"> </w:t>
      </w:r>
      <w:r w:rsidRPr="00D45D68"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en-US"/>
        </w:rPr>
        <w:t>Royal</w:t>
      </w:r>
      <w:r w:rsidRPr="00D45D68"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ru-RU"/>
        </w:rPr>
        <w:t xml:space="preserve"> </w:t>
      </w:r>
      <w:r w:rsidRPr="00D45D68"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en-US"/>
        </w:rPr>
        <w:t>Olympian</w:t>
      </w:r>
      <w:r w:rsidRPr="00D45D68">
        <w:rPr>
          <w:rFonts w:ascii="Calibri Light" w:hAnsi="Calibri Light" w:cs="Times New Roman"/>
          <w:b/>
          <w:color w:val="404040" w:themeColor="text1" w:themeTint="BF"/>
          <w:sz w:val="18"/>
          <w:szCs w:val="18"/>
          <w:lang w:val="ru-RU"/>
        </w:rPr>
        <w:t xml:space="preserve"> оставляет за собой право по своему личному усмотрению в любое время без предварительного и/или последующего уведомления изменять, модифицировать, добавлять или удалять частично представленную выше информацию об отелях, предоставляемых услугах и сервисах, включая, но не ограничиваясь, изменения и/или модификации, которые будут сочтены целесообразными и/или необходимыми для соблюдения любых правил и их обновлений, установленных греческим правительством.</w:t>
      </w:r>
    </w:p>
    <w:p w14:paraId="647E45AC" w14:textId="77777777" w:rsidR="00721D95" w:rsidRPr="00115BE5" w:rsidRDefault="00721D95" w:rsidP="00D00B21">
      <w:pPr>
        <w:pStyle w:val="a8"/>
        <w:rPr>
          <w:rFonts w:ascii="Calibri Light" w:hAnsi="Calibri Light" w:cs="Times New Roman"/>
          <w:b/>
          <w:color w:val="47B3C6"/>
          <w:lang w:val="ru-RU"/>
        </w:rPr>
      </w:pPr>
    </w:p>
    <w:p w14:paraId="72E5565B" w14:textId="63154863" w:rsidR="00195B26" w:rsidRDefault="00D45D68" w:rsidP="00D45D68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  <w:r>
        <w:rPr>
          <w:rFonts w:ascii="Calibri Light" w:hAnsi="Calibri Light" w:cs="Times New Roman"/>
          <w:b/>
          <w:color w:val="47B3C6"/>
          <w:lang w:val="en-US"/>
        </w:rPr>
        <w:t>КОНТАКТЫ</w:t>
      </w:r>
    </w:p>
    <w:tbl>
      <w:tblPr>
        <w:tblStyle w:val="a3"/>
        <w:tblpPr w:leftFromText="180" w:rightFromText="180" w:vertAnchor="text" w:tblpXSpec="center" w:tblpY="1"/>
        <w:tblOverlap w:val="never"/>
        <w:tblW w:w="10546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5273"/>
        <w:gridCol w:w="5273"/>
      </w:tblGrid>
      <w:tr w:rsidR="00D45D68" w14:paraId="18EB7513" w14:textId="77777777" w:rsidTr="00D45D68">
        <w:trPr>
          <w:jc w:val="center"/>
        </w:trPr>
        <w:tc>
          <w:tcPr>
            <w:tcW w:w="4148" w:type="dxa"/>
          </w:tcPr>
          <w:p w14:paraId="241FCF74" w14:textId="77777777" w:rsidR="00D45D68" w:rsidRDefault="00D45D68" w:rsidP="00D45D68">
            <w:pPr>
              <w:pStyle w:val="a8"/>
              <w:rPr>
                <w:rFonts w:ascii="Calibri Light" w:eastAsia="Times New Roman" w:hAnsi="Calibri Light" w:cs="Calibri Light"/>
                <w:b/>
                <w:noProof/>
                <w:color w:val="404040" w:themeColor="text1" w:themeTint="BF"/>
              </w:rPr>
            </w:pPr>
            <w:r w:rsidRPr="00D45D68">
              <w:rPr>
                <w:rFonts w:ascii="Calibri Light" w:eastAsia="Times New Roman" w:hAnsi="Calibri Light" w:cs="Calibri Light"/>
                <w:b/>
                <w:noProof/>
                <w:color w:val="404040" w:themeColor="text1" w:themeTint="BF"/>
              </w:rPr>
              <w:t>ALDEMAR ROYAL OLYMPIAN – LUXURY &amp; SPA RESORT</w:t>
            </w:r>
          </w:p>
          <w:p w14:paraId="6E1A60B7" w14:textId="77777777" w:rsidR="00D45D68" w:rsidRP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proofErr w:type="spellStart"/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>Skafidia</w:t>
            </w:r>
            <w:proofErr w:type="spellEnd"/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>, 27 131</w:t>
            </w:r>
          </w:p>
          <w:p w14:paraId="04FD46EB" w14:textId="77777777" w:rsidR="00D45D68" w:rsidRP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>Pyrgos,  Ilia, Greece</w:t>
            </w:r>
          </w:p>
          <w:p w14:paraId="38BBDB70" w14:textId="77777777" w:rsid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>T.: +30 26210 82000, F.: +30 26210 54647</w:t>
            </w:r>
          </w:p>
          <w:p w14:paraId="3E47D7BD" w14:textId="77777777" w:rsid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</w:p>
          <w:p w14:paraId="3F4DC133" w14:textId="5C08C3C6" w:rsidR="00D45D68" w:rsidRP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r>
              <w:rPr>
                <w:rFonts w:ascii="Calibri Light" w:hAnsi="Calibri Light" w:cs="Times New Roman"/>
                <w:color w:val="404040" w:themeColor="text1" w:themeTint="BF"/>
              </w:rPr>
              <w:t xml:space="preserve">e-mail: </w:t>
            </w:r>
            <w:hyperlink r:id="rId11" w:history="1">
              <w:r w:rsidRPr="006211FB">
                <w:rPr>
                  <w:rStyle w:val="-"/>
                  <w:rFonts w:ascii="Calibri Light" w:hAnsi="Calibri Light" w:cs="Times New Roman"/>
                  <w:color w:val="4040FF" w:themeColor="hyperlink" w:themeTint="BF"/>
                </w:rPr>
                <w:t>ov@aldemar.gr</w:t>
              </w:r>
            </w:hyperlink>
            <w:r>
              <w:rPr>
                <w:rFonts w:ascii="Calibri Light" w:hAnsi="Calibri Light" w:cs="Times New Roman"/>
                <w:color w:val="404040" w:themeColor="text1" w:themeTint="BF"/>
              </w:rPr>
              <w:t xml:space="preserve"> </w:t>
            </w:r>
          </w:p>
          <w:p w14:paraId="5491C14E" w14:textId="1E16BA7A" w:rsidR="00D45D68" w:rsidRDefault="00D45D68" w:rsidP="00D45D68">
            <w:pPr>
              <w:pStyle w:val="a8"/>
              <w:rPr>
                <w:rFonts w:ascii="Calibri Light" w:hAnsi="Calibri Light" w:cs="Times New Roman"/>
                <w:b/>
                <w:color w:val="47B3C6"/>
              </w:rPr>
            </w:pPr>
            <w:hyperlink r:id="rId12" w:history="1">
              <w:r w:rsidRPr="006211FB">
                <w:rPr>
                  <w:rStyle w:val="-"/>
                  <w:rFonts w:ascii="Calibri Light" w:hAnsi="Calibri Light" w:cs="Times New Roman"/>
                  <w:color w:val="4040FF" w:themeColor="hyperlink" w:themeTint="BF"/>
                </w:rPr>
                <w:t>www.aldemarroyalolympian.gr</w:t>
              </w:r>
            </w:hyperlink>
            <w:r>
              <w:rPr>
                <w:rFonts w:ascii="Calibri Light" w:hAnsi="Calibri Light" w:cs="Times New Roman"/>
                <w:color w:val="404040" w:themeColor="text1" w:themeTint="BF"/>
              </w:rPr>
              <w:t xml:space="preserve"> </w:t>
            </w:r>
          </w:p>
        </w:tc>
        <w:tc>
          <w:tcPr>
            <w:tcW w:w="4148" w:type="dxa"/>
          </w:tcPr>
          <w:p w14:paraId="523FAF0D" w14:textId="77777777" w:rsidR="00D45D68" w:rsidRPr="00D45D68" w:rsidRDefault="00D45D68" w:rsidP="00D45D68">
            <w:pPr>
              <w:pStyle w:val="a8"/>
              <w:rPr>
                <w:rFonts w:ascii="Calibri Light" w:hAnsi="Calibri Light" w:cs="Times New Roman"/>
                <w:b/>
                <w:color w:val="404040" w:themeColor="text1" w:themeTint="BF"/>
              </w:rPr>
            </w:pPr>
            <w:r w:rsidRPr="00D45D68">
              <w:rPr>
                <w:rFonts w:ascii="Calibri Light" w:hAnsi="Calibri Light" w:cs="Times New Roman"/>
                <w:b/>
                <w:color w:val="404040" w:themeColor="text1" w:themeTint="BF"/>
              </w:rPr>
              <w:t>ALDEMAR RESORTS HEAD OFFICES</w:t>
            </w:r>
          </w:p>
          <w:p w14:paraId="702B6AF3" w14:textId="77777777" w:rsidR="00D45D68" w:rsidRP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 xml:space="preserve">262 </w:t>
            </w:r>
            <w:proofErr w:type="spellStart"/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>Kifissias</w:t>
            </w:r>
            <w:proofErr w:type="spellEnd"/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 xml:space="preserve"> Ave. Kifissia 145 62</w:t>
            </w:r>
          </w:p>
          <w:p w14:paraId="4CB2D554" w14:textId="77777777" w:rsidR="00D45D68" w:rsidRP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>Athens, Greece</w:t>
            </w:r>
          </w:p>
          <w:p w14:paraId="6A17A657" w14:textId="77777777" w:rsid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r w:rsidRPr="00D45D68">
              <w:rPr>
                <w:rFonts w:ascii="Calibri Light" w:hAnsi="Calibri Light" w:cs="Times New Roman"/>
                <w:color w:val="404040" w:themeColor="text1" w:themeTint="BF"/>
              </w:rPr>
              <w:t>T.: +30 210 62 36 150, F.: +30 210 80 17 451</w:t>
            </w:r>
          </w:p>
          <w:p w14:paraId="3D27E34D" w14:textId="77777777" w:rsid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</w:p>
          <w:p w14:paraId="40838321" w14:textId="274A0FEF" w:rsidR="00D45D68" w:rsidRPr="00D45D68" w:rsidRDefault="00D45D68" w:rsidP="00D45D68">
            <w:pPr>
              <w:pStyle w:val="a8"/>
              <w:rPr>
                <w:rFonts w:ascii="Calibri Light" w:hAnsi="Calibri Light" w:cs="Times New Roman"/>
                <w:color w:val="404040" w:themeColor="text1" w:themeTint="BF"/>
              </w:rPr>
            </w:pPr>
            <w:r>
              <w:rPr>
                <w:rFonts w:ascii="Calibri Light" w:hAnsi="Calibri Light" w:cs="Times New Roman"/>
                <w:color w:val="404040" w:themeColor="text1" w:themeTint="BF"/>
              </w:rPr>
              <w:t xml:space="preserve">e-mail: </w:t>
            </w:r>
            <w:hyperlink r:id="rId13" w:history="1">
              <w:r w:rsidRPr="006211FB">
                <w:rPr>
                  <w:rStyle w:val="-"/>
                  <w:rFonts w:ascii="Calibri Light" w:hAnsi="Calibri Light" w:cs="Times New Roman"/>
                  <w:color w:val="4040FF" w:themeColor="hyperlink" w:themeTint="BF"/>
                </w:rPr>
                <w:t>sales@aldemar.gr</w:t>
              </w:r>
            </w:hyperlink>
            <w:r>
              <w:rPr>
                <w:rFonts w:ascii="Calibri Light" w:hAnsi="Calibri Light" w:cs="Times New Roman"/>
                <w:color w:val="404040" w:themeColor="text1" w:themeTint="BF"/>
              </w:rPr>
              <w:t xml:space="preserve"> </w:t>
            </w:r>
          </w:p>
          <w:p w14:paraId="76B1AA9E" w14:textId="64E4EB68" w:rsidR="00D45D68" w:rsidRDefault="00D45D68" w:rsidP="00D45D68">
            <w:pPr>
              <w:pStyle w:val="a8"/>
              <w:rPr>
                <w:rFonts w:ascii="Calibri Light" w:hAnsi="Calibri Light" w:cs="Times New Roman"/>
                <w:b/>
                <w:color w:val="47B3C6"/>
              </w:rPr>
            </w:pPr>
            <w:hyperlink r:id="rId14" w:history="1">
              <w:r w:rsidRPr="006211FB">
                <w:rPr>
                  <w:rStyle w:val="-"/>
                  <w:rFonts w:ascii="Calibri Light" w:hAnsi="Calibri Light" w:cs="Times New Roman"/>
                  <w:color w:val="4040FF" w:themeColor="hyperlink" w:themeTint="BF"/>
                </w:rPr>
                <w:t>www.aldemar-resorts.gr</w:t>
              </w:r>
            </w:hyperlink>
            <w:r>
              <w:rPr>
                <w:rFonts w:ascii="Calibri Light" w:hAnsi="Calibri Light" w:cs="Times New Roman"/>
                <w:color w:val="404040" w:themeColor="text1" w:themeTint="BF"/>
              </w:rPr>
              <w:t xml:space="preserve"> </w:t>
            </w:r>
          </w:p>
        </w:tc>
      </w:tr>
    </w:tbl>
    <w:p w14:paraId="246CB643" w14:textId="77777777" w:rsidR="00D45D68" w:rsidRDefault="00D45D68" w:rsidP="00D45D68">
      <w:pPr>
        <w:pStyle w:val="a8"/>
        <w:ind w:hanging="142"/>
        <w:rPr>
          <w:rFonts w:ascii="Calibri Light" w:hAnsi="Calibri Light" w:cs="Times New Roman"/>
          <w:b/>
          <w:color w:val="47B3C6"/>
          <w:lang w:val="en-US"/>
        </w:rPr>
      </w:pPr>
    </w:p>
    <w:p w14:paraId="624858B7" w14:textId="77777777" w:rsidR="00195B26" w:rsidRDefault="00195B26" w:rsidP="00195B26">
      <w:pPr>
        <w:spacing w:after="0" w:line="240" w:lineRule="auto"/>
        <w:ind w:right="-322"/>
        <w:jc w:val="both"/>
        <w:rPr>
          <w:rFonts w:cs="Tahoma"/>
          <w:color w:val="404040" w:themeColor="text1" w:themeTint="BF"/>
          <w:sz w:val="18"/>
          <w:szCs w:val="18"/>
          <w:lang w:val="en-US"/>
        </w:rPr>
      </w:pPr>
    </w:p>
    <w:sectPr w:rsidR="00195B26" w:rsidSect="00A85FB1">
      <w:headerReference w:type="default" r:id="rId15"/>
      <w:pgSz w:w="11906" w:h="16838"/>
      <w:pgMar w:top="568" w:right="1800" w:bottom="284" w:left="1800" w:header="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F3DE8" w14:textId="77777777" w:rsidR="004E77A6" w:rsidRDefault="004E77A6" w:rsidP="007E0E16">
      <w:pPr>
        <w:spacing w:after="0" w:line="240" w:lineRule="auto"/>
      </w:pPr>
      <w:r>
        <w:separator/>
      </w:r>
    </w:p>
  </w:endnote>
  <w:endnote w:type="continuationSeparator" w:id="0">
    <w:p w14:paraId="72A6DFEF" w14:textId="77777777" w:rsidR="004E77A6" w:rsidRDefault="004E77A6" w:rsidP="007E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C030" w14:textId="77777777" w:rsidR="004E77A6" w:rsidRDefault="004E77A6" w:rsidP="007E0E16">
      <w:pPr>
        <w:spacing w:after="0" w:line="240" w:lineRule="auto"/>
      </w:pPr>
      <w:r>
        <w:separator/>
      </w:r>
    </w:p>
  </w:footnote>
  <w:footnote w:type="continuationSeparator" w:id="0">
    <w:p w14:paraId="3C3F8038" w14:textId="77777777" w:rsidR="004E77A6" w:rsidRDefault="004E77A6" w:rsidP="007E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0355" w14:textId="3624CDE0" w:rsidR="00AC2F89" w:rsidRDefault="00D45D68" w:rsidP="00306D4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BD841" wp14:editId="4255C3EC">
          <wp:simplePos x="0" y="0"/>
          <wp:positionH relativeFrom="column">
            <wp:posOffset>-847725</wp:posOffset>
          </wp:positionH>
          <wp:positionV relativeFrom="paragraph">
            <wp:posOffset>85725</wp:posOffset>
          </wp:positionV>
          <wp:extent cx="1476375" cy="857250"/>
          <wp:effectExtent l="0" t="0" r="9525" b="0"/>
          <wp:wrapNone/>
          <wp:docPr id="2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27F"/>
    <w:multiLevelType w:val="hybridMultilevel"/>
    <w:tmpl w:val="4A3427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05045"/>
    <w:multiLevelType w:val="hybridMultilevel"/>
    <w:tmpl w:val="9676A0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3C848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E31AB"/>
    <w:multiLevelType w:val="hybridMultilevel"/>
    <w:tmpl w:val="39B092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307EA"/>
    <w:multiLevelType w:val="hybridMultilevel"/>
    <w:tmpl w:val="743A33AA"/>
    <w:lvl w:ilvl="0" w:tplc="00F86D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7535"/>
    <w:multiLevelType w:val="hybridMultilevel"/>
    <w:tmpl w:val="74DE05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662D8"/>
    <w:multiLevelType w:val="hybridMultilevel"/>
    <w:tmpl w:val="41CE10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B7C18"/>
    <w:multiLevelType w:val="hybridMultilevel"/>
    <w:tmpl w:val="E35855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F60C1"/>
    <w:multiLevelType w:val="hybridMultilevel"/>
    <w:tmpl w:val="1514E6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D4147"/>
    <w:multiLevelType w:val="hybridMultilevel"/>
    <w:tmpl w:val="E3D296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10610"/>
    <w:multiLevelType w:val="hybridMultilevel"/>
    <w:tmpl w:val="A008E51A"/>
    <w:lvl w:ilvl="0" w:tplc="00F86D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874CC"/>
    <w:multiLevelType w:val="hybridMultilevel"/>
    <w:tmpl w:val="7CF07766"/>
    <w:lvl w:ilvl="0" w:tplc="00F86DCE">
      <w:start w:val="3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2ABF131B"/>
    <w:multiLevelType w:val="hybridMultilevel"/>
    <w:tmpl w:val="569C3B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152F9F"/>
    <w:multiLevelType w:val="hybridMultilevel"/>
    <w:tmpl w:val="E4F4E8F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03611C5"/>
    <w:multiLevelType w:val="hybridMultilevel"/>
    <w:tmpl w:val="EA683CE4"/>
    <w:lvl w:ilvl="0" w:tplc="00F86DCE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4" w15:restartNumberingAfterBreak="0">
    <w:nsid w:val="43BB326A"/>
    <w:multiLevelType w:val="hybridMultilevel"/>
    <w:tmpl w:val="8D0EE58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71590"/>
    <w:multiLevelType w:val="hybridMultilevel"/>
    <w:tmpl w:val="D794EBF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65487A"/>
    <w:multiLevelType w:val="hybridMultilevel"/>
    <w:tmpl w:val="09FEBDF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A37A1"/>
    <w:multiLevelType w:val="hybridMultilevel"/>
    <w:tmpl w:val="B10CBE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D834CA"/>
    <w:multiLevelType w:val="hybridMultilevel"/>
    <w:tmpl w:val="236089D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FF19D1"/>
    <w:multiLevelType w:val="hybridMultilevel"/>
    <w:tmpl w:val="33E421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B31065"/>
    <w:multiLevelType w:val="hybridMultilevel"/>
    <w:tmpl w:val="5172D47C"/>
    <w:lvl w:ilvl="0" w:tplc="D9C02624">
      <w:start w:val="1"/>
      <w:numFmt w:val="bullet"/>
      <w:lvlText w:val=""/>
      <w:lvlJc w:val="left"/>
      <w:pPr>
        <w:ind w:left="-113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C141BB3"/>
    <w:multiLevelType w:val="hybridMultilevel"/>
    <w:tmpl w:val="BF8607D6"/>
    <w:lvl w:ilvl="0" w:tplc="00F86DC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9A289B"/>
    <w:multiLevelType w:val="hybridMultilevel"/>
    <w:tmpl w:val="E1B0CF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00E97"/>
    <w:multiLevelType w:val="hybridMultilevel"/>
    <w:tmpl w:val="D85CCD5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37889"/>
    <w:multiLevelType w:val="hybridMultilevel"/>
    <w:tmpl w:val="F44A71F0"/>
    <w:lvl w:ilvl="0" w:tplc="00F86DC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3"/>
  </w:num>
  <w:num w:numId="5">
    <w:abstractNumId w:val="9"/>
  </w:num>
  <w:num w:numId="6">
    <w:abstractNumId w:val="13"/>
  </w:num>
  <w:num w:numId="7">
    <w:abstractNumId w:val="2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23"/>
  </w:num>
  <w:num w:numId="13">
    <w:abstractNumId w:val="18"/>
  </w:num>
  <w:num w:numId="14">
    <w:abstractNumId w:val="12"/>
  </w:num>
  <w:num w:numId="15">
    <w:abstractNumId w:val="14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7"/>
  </w:num>
  <w:num w:numId="21">
    <w:abstractNumId w:val="16"/>
  </w:num>
  <w:num w:numId="22">
    <w:abstractNumId w:val="8"/>
  </w:num>
  <w:num w:numId="23">
    <w:abstractNumId w:val="20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7E"/>
    <w:rsid w:val="000008D0"/>
    <w:rsid w:val="00004675"/>
    <w:rsid w:val="0000616C"/>
    <w:rsid w:val="000122BF"/>
    <w:rsid w:val="00012963"/>
    <w:rsid w:val="00017F68"/>
    <w:rsid w:val="00022CE5"/>
    <w:rsid w:val="00026DEA"/>
    <w:rsid w:val="00032F65"/>
    <w:rsid w:val="0003440F"/>
    <w:rsid w:val="000364F3"/>
    <w:rsid w:val="000407E7"/>
    <w:rsid w:val="00041A3A"/>
    <w:rsid w:val="0007022F"/>
    <w:rsid w:val="00073FFE"/>
    <w:rsid w:val="0008467B"/>
    <w:rsid w:val="00087210"/>
    <w:rsid w:val="00096D30"/>
    <w:rsid w:val="000A0C3E"/>
    <w:rsid w:val="000A4463"/>
    <w:rsid w:val="000A644E"/>
    <w:rsid w:val="000C0C56"/>
    <w:rsid w:val="000D4321"/>
    <w:rsid w:val="000E3FC1"/>
    <w:rsid w:val="000F7835"/>
    <w:rsid w:val="00110E14"/>
    <w:rsid w:val="0011325C"/>
    <w:rsid w:val="00115BE5"/>
    <w:rsid w:val="00123689"/>
    <w:rsid w:val="001305AB"/>
    <w:rsid w:val="00170973"/>
    <w:rsid w:val="00174180"/>
    <w:rsid w:val="001751E4"/>
    <w:rsid w:val="00195B26"/>
    <w:rsid w:val="00196334"/>
    <w:rsid w:val="001A0B39"/>
    <w:rsid w:val="001B1B60"/>
    <w:rsid w:val="001B1FEB"/>
    <w:rsid w:val="001B274D"/>
    <w:rsid w:val="001B6D81"/>
    <w:rsid w:val="001D14C7"/>
    <w:rsid w:val="001D4BC0"/>
    <w:rsid w:val="001E79D1"/>
    <w:rsid w:val="0020557A"/>
    <w:rsid w:val="00205EA4"/>
    <w:rsid w:val="00207E3B"/>
    <w:rsid w:val="00216F02"/>
    <w:rsid w:val="00220603"/>
    <w:rsid w:val="0022501A"/>
    <w:rsid w:val="002322B7"/>
    <w:rsid w:val="00243FE4"/>
    <w:rsid w:val="00247AF1"/>
    <w:rsid w:val="00250B39"/>
    <w:rsid w:val="002618AF"/>
    <w:rsid w:val="0026519B"/>
    <w:rsid w:val="00274845"/>
    <w:rsid w:val="00275B23"/>
    <w:rsid w:val="00281505"/>
    <w:rsid w:val="00281F32"/>
    <w:rsid w:val="00291B3A"/>
    <w:rsid w:val="00292943"/>
    <w:rsid w:val="00295129"/>
    <w:rsid w:val="002A59BB"/>
    <w:rsid w:val="002D175A"/>
    <w:rsid w:val="002D459D"/>
    <w:rsid w:val="002D6172"/>
    <w:rsid w:val="002D7D31"/>
    <w:rsid w:val="002E2167"/>
    <w:rsid w:val="002E3758"/>
    <w:rsid w:val="002F38F6"/>
    <w:rsid w:val="00306D44"/>
    <w:rsid w:val="003121BD"/>
    <w:rsid w:val="0031404E"/>
    <w:rsid w:val="0032335B"/>
    <w:rsid w:val="0032409D"/>
    <w:rsid w:val="0033143A"/>
    <w:rsid w:val="00342E27"/>
    <w:rsid w:val="00344AAA"/>
    <w:rsid w:val="0036270D"/>
    <w:rsid w:val="00371692"/>
    <w:rsid w:val="00375EFC"/>
    <w:rsid w:val="00377922"/>
    <w:rsid w:val="003908A9"/>
    <w:rsid w:val="003A6F9E"/>
    <w:rsid w:val="003A7B6C"/>
    <w:rsid w:val="003B0F5E"/>
    <w:rsid w:val="003B1B77"/>
    <w:rsid w:val="003B6987"/>
    <w:rsid w:val="003C79EB"/>
    <w:rsid w:val="003D5782"/>
    <w:rsid w:val="003E20A9"/>
    <w:rsid w:val="003F122A"/>
    <w:rsid w:val="003F43DD"/>
    <w:rsid w:val="003F6AE8"/>
    <w:rsid w:val="00407928"/>
    <w:rsid w:val="00412C4D"/>
    <w:rsid w:val="00425896"/>
    <w:rsid w:val="00431CC5"/>
    <w:rsid w:val="00441E18"/>
    <w:rsid w:val="00443D20"/>
    <w:rsid w:val="00451D5D"/>
    <w:rsid w:val="00455576"/>
    <w:rsid w:val="00456B8A"/>
    <w:rsid w:val="00460E88"/>
    <w:rsid w:val="0046182A"/>
    <w:rsid w:val="004622D8"/>
    <w:rsid w:val="00466310"/>
    <w:rsid w:val="00473A26"/>
    <w:rsid w:val="00476858"/>
    <w:rsid w:val="00487DED"/>
    <w:rsid w:val="004928EB"/>
    <w:rsid w:val="004B1B18"/>
    <w:rsid w:val="004B2914"/>
    <w:rsid w:val="004B7C64"/>
    <w:rsid w:val="004C6FFA"/>
    <w:rsid w:val="004D4309"/>
    <w:rsid w:val="004E1A74"/>
    <w:rsid w:val="004E1B9F"/>
    <w:rsid w:val="004E516B"/>
    <w:rsid w:val="004E77A6"/>
    <w:rsid w:val="004F4CBD"/>
    <w:rsid w:val="0050706E"/>
    <w:rsid w:val="0052710E"/>
    <w:rsid w:val="00534254"/>
    <w:rsid w:val="00536632"/>
    <w:rsid w:val="0054757C"/>
    <w:rsid w:val="00553A30"/>
    <w:rsid w:val="005543ED"/>
    <w:rsid w:val="00556522"/>
    <w:rsid w:val="00561A90"/>
    <w:rsid w:val="00563992"/>
    <w:rsid w:val="00564824"/>
    <w:rsid w:val="00565256"/>
    <w:rsid w:val="00566791"/>
    <w:rsid w:val="00570BCE"/>
    <w:rsid w:val="005761DF"/>
    <w:rsid w:val="00592CB1"/>
    <w:rsid w:val="005965D8"/>
    <w:rsid w:val="005B0964"/>
    <w:rsid w:val="005B1774"/>
    <w:rsid w:val="005C3D55"/>
    <w:rsid w:val="005D1C42"/>
    <w:rsid w:val="005F1829"/>
    <w:rsid w:val="005F7101"/>
    <w:rsid w:val="00611FAA"/>
    <w:rsid w:val="006178F2"/>
    <w:rsid w:val="00621C41"/>
    <w:rsid w:val="0062408D"/>
    <w:rsid w:val="00627B04"/>
    <w:rsid w:val="0064250A"/>
    <w:rsid w:val="0065261E"/>
    <w:rsid w:val="00654CC4"/>
    <w:rsid w:val="00670B9D"/>
    <w:rsid w:val="006754C8"/>
    <w:rsid w:val="00677A94"/>
    <w:rsid w:val="0069014A"/>
    <w:rsid w:val="00691243"/>
    <w:rsid w:val="006914FB"/>
    <w:rsid w:val="00696668"/>
    <w:rsid w:val="006A2C37"/>
    <w:rsid w:val="006B098E"/>
    <w:rsid w:val="006D4A55"/>
    <w:rsid w:val="006D5A2E"/>
    <w:rsid w:val="006E67A4"/>
    <w:rsid w:val="006E77EA"/>
    <w:rsid w:val="006F630D"/>
    <w:rsid w:val="007050C6"/>
    <w:rsid w:val="007112ED"/>
    <w:rsid w:val="00713152"/>
    <w:rsid w:val="00715475"/>
    <w:rsid w:val="00721D95"/>
    <w:rsid w:val="00734D17"/>
    <w:rsid w:val="007429F2"/>
    <w:rsid w:val="007441C1"/>
    <w:rsid w:val="00753C84"/>
    <w:rsid w:val="00761F71"/>
    <w:rsid w:val="00770ED3"/>
    <w:rsid w:val="00777BB8"/>
    <w:rsid w:val="0078028C"/>
    <w:rsid w:val="00782C6E"/>
    <w:rsid w:val="00784601"/>
    <w:rsid w:val="007865CA"/>
    <w:rsid w:val="00790E07"/>
    <w:rsid w:val="007A7BDE"/>
    <w:rsid w:val="007B1AB0"/>
    <w:rsid w:val="007C135E"/>
    <w:rsid w:val="007C2390"/>
    <w:rsid w:val="007C45D1"/>
    <w:rsid w:val="007E0E16"/>
    <w:rsid w:val="007E2110"/>
    <w:rsid w:val="007E63F5"/>
    <w:rsid w:val="007F2D54"/>
    <w:rsid w:val="007F718C"/>
    <w:rsid w:val="007F7278"/>
    <w:rsid w:val="00816CA2"/>
    <w:rsid w:val="0082148C"/>
    <w:rsid w:val="00836C80"/>
    <w:rsid w:val="00844BCB"/>
    <w:rsid w:val="00855BB2"/>
    <w:rsid w:val="00861986"/>
    <w:rsid w:val="008620C7"/>
    <w:rsid w:val="00867A77"/>
    <w:rsid w:val="00893140"/>
    <w:rsid w:val="00893860"/>
    <w:rsid w:val="00896FAC"/>
    <w:rsid w:val="008A281B"/>
    <w:rsid w:val="008B1C7E"/>
    <w:rsid w:val="008C135B"/>
    <w:rsid w:val="008C4FD6"/>
    <w:rsid w:val="008D0C3F"/>
    <w:rsid w:val="008D4B7D"/>
    <w:rsid w:val="008E57B1"/>
    <w:rsid w:val="008E7C8D"/>
    <w:rsid w:val="00905EC2"/>
    <w:rsid w:val="00907344"/>
    <w:rsid w:val="0091740D"/>
    <w:rsid w:val="0092188E"/>
    <w:rsid w:val="009225BC"/>
    <w:rsid w:val="00923B5E"/>
    <w:rsid w:val="00927084"/>
    <w:rsid w:val="00933997"/>
    <w:rsid w:val="00951F02"/>
    <w:rsid w:val="00952138"/>
    <w:rsid w:val="00957201"/>
    <w:rsid w:val="00966848"/>
    <w:rsid w:val="00972078"/>
    <w:rsid w:val="00972B66"/>
    <w:rsid w:val="00976E42"/>
    <w:rsid w:val="00986060"/>
    <w:rsid w:val="0099184B"/>
    <w:rsid w:val="009958D2"/>
    <w:rsid w:val="009A0632"/>
    <w:rsid w:val="009A06B1"/>
    <w:rsid w:val="009A0EDC"/>
    <w:rsid w:val="009B2CA6"/>
    <w:rsid w:val="009B30B7"/>
    <w:rsid w:val="009B35BC"/>
    <w:rsid w:val="009B4340"/>
    <w:rsid w:val="009C2507"/>
    <w:rsid w:val="009C3254"/>
    <w:rsid w:val="009D55ED"/>
    <w:rsid w:val="009D6051"/>
    <w:rsid w:val="009F2666"/>
    <w:rsid w:val="00A061AF"/>
    <w:rsid w:val="00A11BD3"/>
    <w:rsid w:val="00A15FFC"/>
    <w:rsid w:val="00A21B97"/>
    <w:rsid w:val="00A30C56"/>
    <w:rsid w:val="00A34E68"/>
    <w:rsid w:val="00A3644B"/>
    <w:rsid w:val="00A40CB7"/>
    <w:rsid w:val="00A42D2D"/>
    <w:rsid w:val="00A5713D"/>
    <w:rsid w:val="00A601D0"/>
    <w:rsid w:val="00A85FB1"/>
    <w:rsid w:val="00AB42F3"/>
    <w:rsid w:val="00AB435F"/>
    <w:rsid w:val="00AC2F89"/>
    <w:rsid w:val="00AE6C20"/>
    <w:rsid w:val="00B016BF"/>
    <w:rsid w:val="00B026B2"/>
    <w:rsid w:val="00B15CC5"/>
    <w:rsid w:val="00B24869"/>
    <w:rsid w:val="00B35991"/>
    <w:rsid w:val="00B51E5D"/>
    <w:rsid w:val="00B551B8"/>
    <w:rsid w:val="00B67A33"/>
    <w:rsid w:val="00B7547D"/>
    <w:rsid w:val="00B81E48"/>
    <w:rsid w:val="00B8365E"/>
    <w:rsid w:val="00B964BA"/>
    <w:rsid w:val="00BA238D"/>
    <w:rsid w:val="00BA3480"/>
    <w:rsid w:val="00BA4533"/>
    <w:rsid w:val="00BB3109"/>
    <w:rsid w:val="00BB7BF2"/>
    <w:rsid w:val="00BC2490"/>
    <w:rsid w:val="00BC74D9"/>
    <w:rsid w:val="00BC7AC1"/>
    <w:rsid w:val="00BE352A"/>
    <w:rsid w:val="00BE40F0"/>
    <w:rsid w:val="00BF42B3"/>
    <w:rsid w:val="00BF58B8"/>
    <w:rsid w:val="00C073B2"/>
    <w:rsid w:val="00C10DDC"/>
    <w:rsid w:val="00C14295"/>
    <w:rsid w:val="00C165E8"/>
    <w:rsid w:val="00C16DBA"/>
    <w:rsid w:val="00C24D36"/>
    <w:rsid w:val="00C31C60"/>
    <w:rsid w:val="00C45E7A"/>
    <w:rsid w:val="00C56EF6"/>
    <w:rsid w:val="00C6026C"/>
    <w:rsid w:val="00C6455D"/>
    <w:rsid w:val="00C6500A"/>
    <w:rsid w:val="00C72C88"/>
    <w:rsid w:val="00C76299"/>
    <w:rsid w:val="00C80229"/>
    <w:rsid w:val="00C87F06"/>
    <w:rsid w:val="00C91FA5"/>
    <w:rsid w:val="00C94CB0"/>
    <w:rsid w:val="00C95C82"/>
    <w:rsid w:val="00C975D9"/>
    <w:rsid w:val="00CA33DA"/>
    <w:rsid w:val="00CA4B6E"/>
    <w:rsid w:val="00CA53AB"/>
    <w:rsid w:val="00CB0444"/>
    <w:rsid w:val="00CB5894"/>
    <w:rsid w:val="00CC0019"/>
    <w:rsid w:val="00CD13F0"/>
    <w:rsid w:val="00CD6D21"/>
    <w:rsid w:val="00CD7A13"/>
    <w:rsid w:val="00CE342E"/>
    <w:rsid w:val="00CF193D"/>
    <w:rsid w:val="00D00B21"/>
    <w:rsid w:val="00D04CF0"/>
    <w:rsid w:val="00D0781F"/>
    <w:rsid w:val="00D13FD3"/>
    <w:rsid w:val="00D160C9"/>
    <w:rsid w:val="00D23821"/>
    <w:rsid w:val="00D42C3B"/>
    <w:rsid w:val="00D45D68"/>
    <w:rsid w:val="00D460EB"/>
    <w:rsid w:val="00D47B8D"/>
    <w:rsid w:val="00D51E81"/>
    <w:rsid w:val="00D72E9E"/>
    <w:rsid w:val="00D733DC"/>
    <w:rsid w:val="00D8282E"/>
    <w:rsid w:val="00DB4308"/>
    <w:rsid w:val="00DC587F"/>
    <w:rsid w:val="00DD0977"/>
    <w:rsid w:val="00DD1C8D"/>
    <w:rsid w:val="00DD2B97"/>
    <w:rsid w:val="00DD6ABD"/>
    <w:rsid w:val="00DE12BB"/>
    <w:rsid w:val="00DE1FE7"/>
    <w:rsid w:val="00E01D39"/>
    <w:rsid w:val="00E05AD9"/>
    <w:rsid w:val="00E1046A"/>
    <w:rsid w:val="00E11553"/>
    <w:rsid w:val="00E12379"/>
    <w:rsid w:val="00E1484E"/>
    <w:rsid w:val="00E27354"/>
    <w:rsid w:val="00E467DB"/>
    <w:rsid w:val="00E5421B"/>
    <w:rsid w:val="00E5737B"/>
    <w:rsid w:val="00E62F7B"/>
    <w:rsid w:val="00E741AB"/>
    <w:rsid w:val="00E76EA3"/>
    <w:rsid w:val="00E8434F"/>
    <w:rsid w:val="00E8517D"/>
    <w:rsid w:val="00E873E8"/>
    <w:rsid w:val="00E970C0"/>
    <w:rsid w:val="00EA1CFE"/>
    <w:rsid w:val="00EA6BDE"/>
    <w:rsid w:val="00EC3702"/>
    <w:rsid w:val="00ED133B"/>
    <w:rsid w:val="00ED1E29"/>
    <w:rsid w:val="00ED7924"/>
    <w:rsid w:val="00EE1853"/>
    <w:rsid w:val="00EE708F"/>
    <w:rsid w:val="00EF20E3"/>
    <w:rsid w:val="00F01C7D"/>
    <w:rsid w:val="00F03A89"/>
    <w:rsid w:val="00F138EF"/>
    <w:rsid w:val="00F32C4F"/>
    <w:rsid w:val="00F342AA"/>
    <w:rsid w:val="00F44A13"/>
    <w:rsid w:val="00F44E15"/>
    <w:rsid w:val="00F50DBE"/>
    <w:rsid w:val="00F51CB5"/>
    <w:rsid w:val="00F557D7"/>
    <w:rsid w:val="00F644B2"/>
    <w:rsid w:val="00F7271B"/>
    <w:rsid w:val="00F75402"/>
    <w:rsid w:val="00F853C5"/>
    <w:rsid w:val="00F9171B"/>
    <w:rsid w:val="00F968BE"/>
    <w:rsid w:val="00FA1A20"/>
    <w:rsid w:val="00FA4155"/>
    <w:rsid w:val="00FA682C"/>
    <w:rsid w:val="00FB3164"/>
    <w:rsid w:val="00FB347E"/>
    <w:rsid w:val="00FB58C9"/>
    <w:rsid w:val="00FD6DC7"/>
    <w:rsid w:val="00FD7DDD"/>
    <w:rsid w:val="00FE7E02"/>
    <w:rsid w:val="00FF17D2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C022A"/>
  <w15:docId w15:val="{F420E9B9-598F-4D00-AE48-4D1890B0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7E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D2B9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E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0E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E0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E0E16"/>
  </w:style>
  <w:style w:type="paragraph" w:styleId="a6">
    <w:name w:val="footer"/>
    <w:basedOn w:val="a"/>
    <w:link w:val="Char1"/>
    <w:uiPriority w:val="99"/>
    <w:unhideWhenUsed/>
    <w:rsid w:val="007E0E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E0E16"/>
  </w:style>
  <w:style w:type="paragraph" w:styleId="a7">
    <w:name w:val="List Paragraph"/>
    <w:basedOn w:val="a"/>
    <w:uiPriority w:val="34"/>
    <w:qFormat/>
    <w:rsid w:val="00D82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8">
    <w:name w:val="No Spacing"/>
    <w:uiPriority w:val="1"/>
    <w:qFormat/>
    <w:rsid w:val="00CA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s@aldemar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demarroyalolympian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@aldemar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demar-resort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EB2D9D69BCB488FEB0D404BB5F16A" ma:contentTypeVersion="0" ma:contentTypeDescription="Create a new document." ma:contentTypeScope="" ma:versionID="4ea9d0950ae2ef5ff6eac88c1e737b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ebee733ef407ff6e1e0a0fe3e17b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Τίτλος/Περιγραφή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536D-9BCF-4971-B28C-83118C7FCB1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588AA-3BEE-49A7-8955-6557688F0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FC876-992E-42A5-944D-3FF34430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A4811-6EFB-410A-B9EB-7F4A7D2C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1910</Words>
  <Characters>10315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Aldemar Hotels</Company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Knossos Royal Sercetary</dc:creator>
  <cp:keywords/>
  <dc:description/>
  <cp:lastModifiedBy>ov Rooms Division Manager</cp:lastModifiedBy>
  <cp:revision>5</cp:revision>
  <cp:lastPrinted>2019-09-22T17:24:00Z</cp:lastPrinted>
  <dcterms:created xsi:type="dcterms:W3CDTF">2020-02-10T10:57:00Z</dcterms:created>
  <dcterms:modified xsi:type="dcterms:W3CDTF">2021-11-26T18:27:00Z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0x0101002AAEB2D9D69BCB488FEB0D404BB5F16A</vt:lpwstr>
  </property>
</Properties>
</file>